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CC99" w14:textId="13222B17" w:rsidR="00B46A97" w:rsidRPr="0051704F" w:rsidRDefault="00A37F22">
      <w:pPr>
        <w:widowControl w:val="0"/>
        <w:pBdr>
          <w:top w:val="nil"/>
          <w:left w:val="nil"/>
          <w:bottom w:val="nil"/>
          <w:right w:val="nil"/>
          <w:between w:val="nil"/>
        </w:pBdr>
        <w:spacing w:after="0"/>
        <w:rPr>
          <w:rFonts w:asciiTheme="minorHAnsi" w:hAnsiTheme="minorHAnsi"/>
        </w:rPr>
      </w:pPr>
      <w:r>
        <w:rPr>
          <w:rFonts w:asciiTheme="minorHAnsi" w:hAnsiTheme="minorHAnsi"/>
        </w:rPr>
        <w:pict w14:anchorId="4090F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6704;visibility:hidden;mso-wrap-edited:f;mso-width-percent:0;mso-height-percent:0;mso-width-percent:0;mso-height-percent:0">
            <o:lock v:ext="edit" selection="t"/>
          </v:shape>
        </w:pict>
      </w:r>
      <w:r>
        <w:rPr>
          <w:rFonts w:asciiTheme="minorHAnsi" w:hAnsiTheme="minorHAnsi"/>
        </w:rPr>
        <w:pict w14:anchorId="4FD5B840">
          <v:shape id="_x0000_s1027" type="#_x0000_t136" alt="" style="position:absolute;margin-left:0;margin-top:0;width:50pt;height:50pt;z-index:251657728;visibility:hidden;mso-wrap-edited:f;mso-width-percent:0;mso-height-percent:0;mso-width-percent:0;mso-height-percent:0">
            <o:lock v:ext="edit" selection="t"/>
          </v:shape>
        </w:pict>
      </w:r>
      <w:r>
        <w:rPr>
          <w:rFonts w:asciiTheme="minorHAnsi" w:hAnsiTheme="minorHAnsi"/>
        </w:rPr>
        <w:pict w14:anchorId="056C5700">
          <v:shape id="_x0000_s1026" type="#_x0000_t136" alt="" style="position:absolute;margin-left:0;margin-top:0;width:50pt;height:50pt;z-index:251658752;visibility:hidden;mso-wrap-edited:f;mso-width-percent:0;mso-height-percent:0;mso-width-percent:0;mso-height-percent:0">
            <o:lock v:ext="edit" selection="t"/>
          </v:shape>
        </w:pict>
      </w:r>
      <w:r w:rsidR="008C32AF">
        <w:rPr>
          <w:rFonts w:asciiTheme="minorHAnsi" w:hAnsiTheme="minorHAnsi"/>
        </w:rPr>
        <w:tab/>
      </w:r>
    </w:p>
    <w:p w14:paraId="25C5D051" w14:textId="77777777" w:rsidR="00B46A97" w:rsidRPr="0051704F" w:rsidRDefault="00B46A97">
      <w:pPr>
        <w:widowControl w:val="0"/>
        <w:pBdr>
          <w:top w:val="nil"/>
          <w:left w:val="nil"/>
          <w:bottom w:val="nil"/>
          <w:right w:val="nil"/>
          <w:between w:val="nil"/>
        </w:pBdr>
        <w:spacing w:after="0"/>
        <w:rPr>
          <w:rFonts w:asciiTheme="minorHAnsi" w:eastAsia="Arial" w:hAnsiTheme="minorHAnsi" w:cs="Arial"/>
          <w:color w:val="000000"/>
        </w:rPr>
      </w:pPr>
    </w:p>
    <w:tbl>
      <w:tblPr>
        <w:tblStyle w:val="a"/>
        <w:tblW w:w="9516" w:type="dxa"/>
        <w:tblBorders>
          <w:insideH w:val="single" w:sz="4" w:space="0" w:color="808080"/>
          <w:insideV w:val="single" w:sz="4" w:space="0" w:color="808080"/>
        </w:tblBorders>
        <w:tblLayout w:type="fixed"/>
        <w:tblLook w:val="0400" w:firstRow="0" w:lastRow="0" w:firstColumn="0" w:lastColumn="0" w:noHBand="0" w:noVBand="1"/>
      </w:tblPr>
      <w:tblGrid>
        <w:gridCol w:w="9516"/>
      </w:tblGrid>
      <w:tr w:rsidR="00B46A97" w:rsidRPr="0051704F" w14:paraId="527A77D5" w14:textId="77777777">
        <w:tc>
          <w:tcPr>
            <w:tcW w:w="9516" w:type="dxa"/>
          </w:tcPr>
          <w:p w14:paraId="30D578E3" w14:textId="77777777" w:rsidR="00B46A97" w:rsidRPr="0051704F" w:rsidRDefault="00B46A97">
            <w:pPr>
              <w:spacing w:before="120" w:after="120" w:line="240" w:lineRule="auto"/>
              <w:jc w:val="both"/>
              <w:rPr>
                <w:rFonts w:asciiTheme="minorHAnsi" w:hAnsiTheme="minorHAnsi" w:cs="Calibri"/>
                <w:b/>
              </w:rPr>
            </w:pPr>
          </w:p>
          <w:p w14:paraId="088B5E8E" w14:textId="77777777" w:rsidR="00B46A97" w:rsidRPr="0051704F" w:rsidRDefault="00B46A97">
            <w:pPr>
              <w:spacing w:before="120" w:after="120" w:line="240" w:lineRule="auto"/>
              <w:jc w:val="both"/>
              <w:rPr>
                <w:rFonts w:asciiTheme="minorHAnsi" w:hAnsiTheme="minorHAnsi" w:cs="Calibri"/>
                <w:b/>
              </w:rPr>
            </w:pPr>
          </w:p>
          <w:p w14:paraId="65B72901" w14:textId="77777777" w:rsidR="00B46A97" w:rsidRPr="0051704F" w:rsidRDefault="00B46A97">
            <w:pPr>
              <w:spacing w:before="120" w:after="120" w:line="240" w:lineRule="auto"/>
              <w:jc w:val="both"/>
              <w:rPr>
                <w:rFonts w:asciiTheme="minorHAnsi" w:hAnsiTheme="minorHAnsi" w:cs="Calibri"/>
                <w:b/>
              </w:rPr>
            </w:pPr>
          </w:p>
          <w:p w14:paraId="3EACE6C7" w14:textId="77777777" w:rsidR="00B46A97" w:rsidRPr="0051704F" w:rsidRDefault="00B46A97">
            <w:pPr>
              <w:spacing w:before="120" w:after="120" w:line="240" w:lineRule="auto"/>
              <w:jc w:val="both"/>
              <w:rPr>
                <w:rFonts w:asciiTheme="minorHAnsi" w:hAnsiTheme="minorHAnsi" w:cs="Calibri"/>
                <w:b/>
              </w:rPr>
            </w:pPr>
          </w:p>
          <w:p w14:paraId="0A1E2ADA" w14:textId="77777777" w:rsidR="00B46A97" w:rsidRPr="0051704F" w:rsidRDefault="00B46A97">
            <w:pPr>
              <w:spacing w:before="120" w:after="120" w:line="240" w:lineRule="auto"/>
              <w:jc w:val="both"/>
              <w:rPr>
                <w:rFonts w:asciiTheme="minorHAnsi" w:hAnsiTheme="minorHAnsi" w:cs="Calibri"/>
                <w:b/>
              </w:rPr>
            </w:pPr>
          </w:p>
          <w:p w14:paraId="425E9668" w14:textId="77777777" w:rsidR="00B46A97" w:rsidRPr="0051704F" w:rsidRDefault="00B46A97">
            <w:pPr>
              <w:spacing w:before="120" w:after="120" w:line="240" w:lineRule="auto"/>
              <w:jc w:val="both"/>
              <w:rPr>
                <w:rFonts w:asciiTheme="minorHAnsi" w:hAnsiTheme="minorHAnsi" w:cs="Calibri"/>
                <w:b/>
              </w:rPr>
            </w:pPr>
          </w:p>
          <w:p w14:paraId="41BCE9E0" w14:textId="77777777" w:rsidR="00B46A97" w:rsidRPr="0051704F" w:rsidRDefault="00B46A97">
            <w:pPr>
              <w:spacing w:before="120" w:after="120" w:line="240" w:lineRule="auto"/>
              <w:jc w:val="both"/>
              <w:rPr>
                <w:rFonts w:asciiTheme="minorHAnsi" w:hAnsiTheme="minorHAnsi" w:cs="Calibri"/>
                <w:b/>
              </w:rPr>
            </w:pPr>
          </w:p>
          <w:p w14:paraId="076504E7" w14:textId="77777777" w:rsidR="00B46A97" w:rsidRPr="0051704F" w:rsidRDefault="00B46A97">
            <w:pPr>
              <w:spacing w:before="120" w:after="120" w:line="240" w:lineRule="auto"/>
              <w:jc w:val="both"/>
              <w:rPr>
                <w:rFonts w:asciiTheme="minorHAnsi" w:hAnsiTheme="minorHAnsi" w:cs="Calibri"/>
                <w:b/>
              </w:rPr>
            </w:pPr>
          </w:p>
          <w:p w14:paraId="4979D32E" w14:textId="77777777" w:rsidR="00B46A97" w:rsidRPr="0051704F" w:rsidRDefault="00B46A97">
            <w:pPr>
              <w:spacing w:before="120" w:after="120" w:line="240" w:lineRule="auto"/>
              <w:jc w:val="center"/>
              <w:rPr>
                <w:rFonts w:asciiTheme="minorHAnsi" w:hAnsiTheme="minorHAnsi" w:cs="Calibri"/>
                <w:b/>
              </w:rPr>
            </w:pPr>
          </w:p>
          <w:p w14:paraId="61A76D91" w14:textId="77777777" w:rsidR="00B46A97" w:rsidRPr="0051704F" w:rsidRDefault="00B46A97">
            <w:pPr>
              <w:spacing w:before="120" w:after="120" w:line="240" w:lineRule="auto"/>
              <w:jc w:val="center"/>
              <w:rPr>
                <w:rFonts w:asciiTheme="minorHAnsi" w:hAnsiTheme="minorHAnsi" w:cs="Calibri"/>
                <w:b/>
              </w:rPr>
            </w:pPr>
          </w:p>
          <w:p w14:paraId="6F23360E" w14:textId="77777777" w:rsidR="00B46A97" w:rsidRPr="0051704F" w:rsidRDefault="00B46A97">
            <w:pPr>
              <w:spacing w:before="120" w:after="120" w:line="240" w:lineRule="auto"/>
              <w:jc w:val="center"/>
              <w:rPr>
                <w:rFonts w:asciiTheme="minorHAnsi" w:hAnsiTheme="minorHAnsi" w:cs="Calibri"/>
                <w:b/>
              </w:rPr>
            </w:pPr>
          </w:p>
          <w:p w14:paraId="34DDA3E2" w14:textId="77777777" w:rsidR="00B46A97" w:rsidRPr="0051704F" w:rsidRDefault="00B46A97">
            <w:pPr>
              <w:spacing w:before="120" w:after="120" w:line="240" w:lineRule="auto"/>
              <w:jc w:val="center"/>
              <w:rPr>
                <w:rFonts w:asciiTheme="minorHAnsi" w:hAnsiTheme="minorHAnsi" w:cs="Calibri"/>
                <w:b/>
                <w:sz w:val="24"/>
                <w:szCs w:val="24"/>
              </w:rPr>
            </w:pPr>
          </w:p>
          <w:p w14:paraId="35E4E50D" w14:textId="77777777" w:rsidR="00B46A97" w:rsidRPr="0051704F" w:rsidRDefault="00BF3F78">
            <w:pPr>
              <w:spacing w:before="120" w:after="120" w:line="240" w:lineRule="auto"/>
              <w:jc w:val="center"/>
              <w:rPr>
                <w:rFonts w:asciiTheme="minorHAnsi" w:hAnsiTheme="minorHAnsi" w:cs="Calibri"/>
                <w:b/>
                <w:sz w:val="24"/>
                <w:szCs w:val="24"/>
              </w:rPr>
            </w:pPr>
            <w:r w:rsidRPr="0051704F">
              <w:rPr>
                <w:rFonts w:asciiTheme="minorHAnsi" w:hAnsiTheme="minorHAnsi" w:cs="Calibri"/>
                <w:b/>
                <w:sz w:val="24"/>
                <w:szCs w:val="24"/>
              </w:rPr>
              <w:t>BASES ADMINISTRATIVAS Y TÉCNICAS LICITACIÓN PÚBLICA</w:t>
            </w:r>
          </w:p>
          <w:p w14:paraId="2933F64C" w14:textId="77777777" w:rsidR="00B46A97" w:rsidRPr="0051704F" w:rsidRDefault="00B46A97">
            <w:pPr>
              <w:spacing w:before="120" w:after="120" w:line="240" w:lineRule="auto"/>
              <w:jc w:val="center"/>
              <w:rPr>
                <w:rFonts w:asciiTheme="minorHAnsi" w:hAnsiTheme="minorHAnsi" w:cs="Calibri"/>
                <w:b/>
                <w:sz w:val="24"/>
                <w:szCs w:val="24"/>
              </w:rPr>
            </w:pPr>
          </w:p>
          <w:p w14:paraId="497C7B87" w14:textId="77777777" w:rsidR="00B46A97" w:rsidRPr="0051704F" w:rsidRDefault="00BF3F78">
            <w:pPr>
              <w:spacing w:before="120" w:after="120" w:line="240" w:lineRule="auto"/>
              <w:jc w:val="center"/>
              <w:rPr>
                <w:rFonts w:asciiTheme="minorHAnsi" w:hAnsiTheme="minorHAnsi"/>
                <w:b/>
                <w:sz w:val="24"/>
                <w:szCs w:val="24"/>
              </w:rPr>
            </w:pPr>
            <w:r w:rsidRPr="0051704F">
              <w:rPr>
                <w:rFonts w:asciiTheme="minorHAnsi" w:hAnsiTheme="minorHAnsi" w:cs="Calibri"/>
                <w:b/>
                <w:sz w:val="24"/>
                <w:szCs w:val="24"/>
              </w:rPr>
              <w:t>ADQUISICIÓN GUINA: GRAPHIC-POWER UNIT INTEGRATED NUMERICAL ANALYZER</w:t>
            </w:r>
          </w:p>
          <w:p w14:paraId="479BD38B" w14:textId="77777777" w:rsidR="00B46A97" w:rsidRPr="0051704F" w:rsidRDefault="00B46A97">
            <w:pPr>
              <w:spacing w:before="120" w:after="120" w:line="240" w:lineRule="auto"/>
              <w:jc w:val="center"/>
              <w:rPr>
                <w:rFonts w:asciiTheme="minorHAnsi" w:hAnsiTheme="minorHAnsi"/>
                <w:b/>
                <w:sz w:val="24"/>
                <w:szCs w:val="24"/>
              </w:rPr>
            </w:pPr>
          </w:p>
          <w:p w14:paraId="400F4BBF" w14:textId="77777777" w:rsidR="00B46A97" w:rsidRPr="0051704F" w:rsidRDefault="00BF3F78">
            <w:pPr>
              <w:spacing w:before="120" w:after="120" w:line="240" w:lineRule="auto"/>
              <w:jc w:val="center"/>
              <w:rPr>
                <w:rFonts w:asciiTheme="minorHAnsi" w:hAnsiTheme="minorHAnsi" w:cs="Calibri"/>
                <w:b/>
                <w:sz w:val="24"/>
                <w:szCs w:val="24"/>
              </w:rPr>
            </w:pPr>
            <w:r w:rsidRPr="0051704F">
              <w:rPr>
                <w:rFonts w:asciiTheme="minorHAnsi" w:hAnsiTheme="minorHAnsi" w:cs="Calibri"/>
                <w:b/>
                <w:sz w:val="24"/>
                <w:szCs w:val="24"/>
              </w:rPr>
              <w:t>PROYECTO FONDEQUIP EQM200216</w:t>
            </w:r>
          </w:p>
          <w:p w14:paraId="25D9A678" w14:textId="77777777" w:rsidR="00B46A97" w:rsidRPr="0051704F" w:rsidRDefault="00B46A97">
            <w:pPr>
              <w:spacing w:before="120" w:after="120" w:line="240" w:lineRule="auto"/>
              <w:jc w:val="center"/>
              <w:rPr>
                <w:rFonts w:asciiTheme="minorHAnsi" w:hAnsiTheme="minorHAnsi" w:cs="Calibri"/>
                <w:b/>
              </w:rPr>
            </w:pPr>
          </w:p>
          <w:p w14:paraId="29D41965" w14:textId="77777777" w:rsidR="00B46A97" w:rsidRPr="0051704F" w:rsidRDefault="00B46A97">
            <w:pPr>
              <w:spacing w:before="120" w:after="120" w:line="240" w:lineRule="auto"/>
              <w:jc w:val="center"/>
              <w:rPr>
                <w:rFonts w:asciiTheme="minorHAnsi" w:hAnsiTheme="minorHAnsi" w:cs="Calibri"/>
                <w:b/>
              </w:rPr>
            </w:pPr>
          </w:p>
          <w:p w14:paraId="48DEFC53" w14:textId="77777777" w:rsidR="00B46A97" w:rsidRPr="0051704F" w:rsidRDefault="00B46A97">
            <w:pPr>
              <w:spacing w:before="120" w:after="120" w:line="240" w:lineRule="auto"/>
              <w:jc w:val="center"/>
              <w:rPr>
                <w:rFonts w:asciiTheme="minorHAnsi" w:hAnsiTheme="minorHAnsi" w:cs="Calibri"/>
                <w:b/>
              </w:rPr>
            </w:pPr>
          </w:p>
          <w:p w14:paraId="2D82E4AE" w14:textId="77777777" w:rsidR="00B46A97" w:rsidRPr="0051704F" w:rsidRDefault="00B46A97">
            <w:pPr>
              <w:spacing w:before="120" w:after="120" w:line="240" w:lineRule="auto"/>
              <w:jc w:val="center"/>
              <w:rPr>
                <w:rFonts w:asciiTheme="minorHAnsi" w:hAnsiTheme="minorHAnsi" w:cs="Calibri"/>
                <w:b/>
              </w:rPr>
            </w:pPr>
          </w:p>
          <w:p w14:paraId="118BA99A" w14:textId="77777777" w:rsidR="00B46A97" w:rsidRPr="0051704F" w:rsidRDefault="00B46A97">
            <w:pPr>
              <w:spacing w:before="120" w:after="120" w:line="240" w:lineRule="auto"/>
              <w:jc w:val="center"/>
              <w:rPr>
                <w:rFonts w:asciiTheme="minorHAnsi" w:hAnsiTheme="minorHAnsi" w:cs="Calibri"/>
                <w:b/>
              </w:rPr>
            </w:pPr>
          </w:p>
          <w:p w14:paraId="35F629E0" w14:textId="77777777" w:rsidR="00B46A97" w:rsidRPr="0051704F" w:rsidRDefault="00B46A97">
            <w:pPr>
              <w:spacing w:before="120" w:after="120" w:line="240" w:lineRule="auto"/>
              <w:jc w:val="center"/>
              <w:rPr>
                <w:rFonts w:asciiTheme="minorHAnsi" w:hAnsiTheme="minorHAnsi" w:cs="Calibri"/>
                <w:b/>
              </w:rPr>
            </w:pPr>
          </w:p>
          <w:p w14:paraId="3FB1414E" w14:textId="77777777" w:rsidR="00B46A97" w:rsidRPr="0051704F" w:rsidRDefault="00B46A97">
            <w:pPr>
              <w:spacing w:before="120" w:after="120" w:line="240" w:lineRule="auto"/>
              <w:jc w:val="center"/>
              <w:rPr>
                <w:rFonts w:asciiTheme="minorHAnsi" w:hAnsiTheme="minorHAnsi" w:cs="Calibri"/>
                <w:b/>
              </w:rPr>
            </w:pPr>
          </w:p>
          <w:p w14:paraId="0E231964" w14:textId="77777777" w:rsidR="00B46A97" w:rsidRPr="0051704F" w:rsidRDefault="00B46A97">
            <w:pPr>
              <w:spacing w:before="120" w:after="120" w:line="240" w:lineRule="auto"/>
              <w:jc w:val="center"/>
              <w:rPr>
                <w:rFonts w:asciiTheme="minorHAnsi" w:hAnsiTheme="minorHAnsi" w:cs="Calibri"/>
                <w:b/>
              </w:rPr>
            </w:pPr>
          </w:p>
          <w:p w14:paraId="7391D2D0" w14:textId="77777777" w:rsidR="00B46A97" w:rsidRPr="0051704F" w:rsidRDefault="00B46A97">
            <w:pPr>
              <w:spacing w:before="120" w:after="120" w:line="240" w:lineRule="auto"/>
              <w:jc w:val="center"/>
              <w:rPr>
                <w:rFonts w:asciiTheme="minorHAnsi" w:hAnsiTheme="minorHAnsi" w:cs="Calibri"/>
                <w:b/>
              </w:rPr>
            </w:pPr>
          </w:p>
          <w:p w14:paraId="3C516C53" w14:textId="77777777" w:rsidR="00B46A97" w:rsidRPr="0051704F" w:rsidRDefault="00B46A97">
            <w:pPr>
              <w:spacing w:before="120" w:after="120" w:line="240" w:lineRule="auto"/>
              <w:jc w:val="center"/>
              <w:rPr>
                <w:rFonts w:asciiTheme="minorHAnsi" w:hAnsiTheme="minorHAnsi" w:cs="Calibri"/>
                <w:b/>
              </w:rPr>
            </w:pPr>
          </w:p>
          <w:p w14:paraId="1AB5823F" w14:textId="77777777" w:rsidR="00B46A97" w:rsidRPr="0051704F" w:rsidRDefault="00B46A97">
            <w:pPr>
              <w:spacing w:before="120" w:after="120" w:line="240" w:lineRule="auto"/>
              <w:jc w:val="center"/>
              <w:rPr>
                <w:rFonts w:asciiTheme="minorHAnsi" w:hAnsiTheme="minorHAnsi" w:cs="Calibri"/>
                <w:b/>
              </w:rPr>
            </w:pPr>
          </w:p>
          <w:p w14:paraId="1ABAEA9A" w14:textId="77777777" w:rsidR="005001BA" w:rsidRPr="0051704F" w:rsidRDefault="005001BA">
            <w:pPr>
              <w:spacing w:before="120" w:after="120" w:line="240" w:lineRule="auto"/>
              <w:jc w:val="center"/>
              <w:rPr>
                <w:rFonts w:asciiTheme="minorHAnsi" w:hAnsiTheme="minorHAnsi" w:cs="Calibri"/>
                <w:b/>
              </w:rPr>
            </w:pPr>
          </w:p>
          <w:p w14:paraId="40527969" w14:textId="77777777" w:rsidR="00B46A97" w:rsidRPr="0051704F" w:rsidRDefault="00B46A97">
            <w:pPr>
              <w:spacing w:before="120" w:after="120" w:line="240" w:lineRule="auto"/>
              <w:jc w:val="center"/>
              <w:rPr>
                <w:rFonts w:asciiTheme="minorHAnsi" w:hAnsiTheme="minorHAnsi" w:cs="Calibri"/>
                <w:b/>
              </w:rPr>
            </w:pPr>
          </w:p>
          <w:p w14:paraId="3AC5D49E" w14:textId="77777777" w:rsidR="00B46A97" w:rsidRPr="0051704F" w:rsidRDefault="00B46A97">
            <w:pPr>
              <w:spacing w:before="120" w:after="120" w:line="240" w:lineRule="auto"/>
              <w:rPr>
                <w:rFonts w:asciiTheme="minorHAnsi" w:hAnsiTheme="minorHAnsi" w:cs="Calibri"/>
                <w:b/>
              </w:rPr>
            </w:pPr>
          </w:p>
        </w:tc>
      </w:tr>
    </w:tbl>
    <w:p w14:paraId="3F53F654" w14:textId="77777777" w:rsidR="00B46A97" w:rsidRPr="0051704F" w:rsidRDefault="00BF3F78">
      <w:pPr>
        <w:spacing w:before="120" w:after="120" w:line="240" w:lineRule="auto"/>
        <w:jc w:val="both"/>
        <w:rPr>
          <w:rFonts w:asciiTheme="minorHAnsi" w:hAnsiTheme="minorHAnsi"/>
        </w:rPr>
      </w:pPr>
      <w:r w:rsidRPr="0051704F">
        <w:rPr>
          <w:rFonts w:asciiTheme="minorHAnsi" w:hAnsiTheme="minorHAnsi" w:cs="Calibri"/>
          <w:b/>
        </w:rPr>
        <w:lastRenderedPageBreak/>
        <w:t>1.- Antecedentes Generales y Alcances</w:t>
      </w:r>
    </w:p>
    <w:p w14:paraId="4B03F126" w14:textId="77777777" w:rsidR="001B1A1B" w:rsidRDefault="00BF3F78">
      <w:pPr>
        <w:spacing w:before="120" w:after="120" w:line="240" w:lineRule="auto"/>
        <w:jc w:val="both"/>
        <w:rPr>
          <w:rFonts w:asciiTheme="minorHAnsi" w:hAnsiTheme="minorHAnsi"/>
        </w:rPr>
      </w:pPr>
      <w:r w:rsidRPr="0051704F">
        <w:rPr>
          <w:rFonts w:asciiTheme="minorHAnsi" w:hAnsiTheme="minorHAnsi"/>
          <w:b/>
        </w:rPr>
        <w:t>1.1 De la Universidad:</w:t>
      </w:r>
      <w:r w:rsidRPr="0051704F">
        <w:rPr>
          <w:rFonts w:asciiTheme="minorHAnsi" w:hAnsiTheme="minorHAnsi"/>
        </w:rPr>
        <w:t xml:space="preserve"> </w:t>
      </w:r>
    </w:p>
    <w:p w14:paraId="131DC717" w14:textId="71470CCD" w:rsidR="00B46A97" w:rsidRPr="0051704F" w:rsidRDefault="00BF3F78">
      <w:pPr>
        <w:spacing w:before="120" w:after="120" w:line="240" w:lineRule="auto"/>
        <w:jc w:val="both"/>
        <w:rPr>
          <w:rFonts w:asciiTheme="minorHAnsi" w:hAnsiTheme="minorHAnsi"/>
        </w:rPr>
      </w:pPr>
      <w:r w:rsidRPr="0051704F">
        <w:rPr>
          <w:rFonts w:asciiTheme="minorHAnsi" w:hAnsiTheme="minorHAnsi"/>
        </w:rPr>
        <w:t>La Universidad Central de Chile</w:t>
      </w:r>
      <w:r w:rsidR="007B39D9" w:rsidRPr="0051704F">
        <w:rPr>
          <w:rFonts w:asciiTheme="minorHAnsi" w:hAnsiTheme="minorHAnsi"/>
        </w:rPr>
        <w:t xml:space="preserve">, </w:t>
      </w:r>
      <w:r w:rsidRPr="0051704F">
        <w:rPr>
          <w:rFonts w:asciiTheme="minorHAnsi" w:hAnsiTheme="minorHAnsi"/>
        </w:rPr>
        <w:t>fundada en 1982</w:t>
      </w:r>
      <w:r w:rsidR="007B39D9" w:rsidRPr="0051704F">
        <w:rPr>
          <w:rFonts w:asciiTheme="minorHAnsi" w:hAnsiTheme="minorHAnsi"/>
        </w:rPr>
        <w:t>, e</w:t>
      </w:r>
      <w:r w:rsidRPr="0051704F">
        <w:rPr>
          <w:rFonts w:asciiTheme="minorHAnsi" w:hAnsiTheme="minorHAnsi"/>
        </w:rPr>
        <w:t>s una corporación de derecho privado sin fines de lucro cuya administración y desarrollo recae en sus propios académicos a través de una estructura de gobierno liderada por una Asamblea General representativa de las distintas facultades de la universidad, lo que la conv</w:t>
      </w:r>
      <w:r w:rsidR="007B39D9" w:rsidRPr="0051704F">
        <w:rPr>
          <w:rFonts w:asciiTheme="minorHAnsi" w:hAnsiTheme="minorHAnsi"/>
        </w:rPr>
        <w:t>ierte</w:t>
      </w:r>
      <w:r w:rsidRPr="0051704F">
        <w:rPr>
          <w:rFonts w:asciiTheme="minorHAnsi" w:hAnsiTheme="minorHAnsi"/>
        </w:rPr>
        <w:t xml:space="preserve"> en un caso único en el sistema universitario chileno.</w:t>
      </w:r>
    </w:p>
    <w:p w14:paraId="77C84769" w14:textId="77777777" w:rsidR="001D0503" w:rsidRPr="0051704F" w:rsidRDefault="00BF3F78">
      <w:pPr>
        <w:spacing w:before="120" w:after="120" w:line="240" w:lineRule="auto"/>
        <w:jc w:val="both"/>
        <w:rPr>
          <w:rFonts w:asciiTheme="minorHAnsi" w:hAnsiTheme="minorHAnsi"/>
        </w:rPr>
      </w:pPr>
      <w:r w:rsidRPr="0051704F">
        <w:rPr>
          <w:rFonts w:asciiTheme="minorHAnsi" w:hAnsiTheme="minorHAnsi"/>
          <w:b/>
        </w:rPr>
        <w:t>1.2 De la licitación:</w:t>
      </w:r>
      <w:r w:rsidRPr="0051704F">
        <w:rPr>
          <w:rFonts w:asciiTheme="minorHAnsi" w:hAnsiTheme="minorHAnsi"/>
        </w:rPr>
        <w:t xml:space="preserve"> </w:t>
      </w:r>
    </w:p>
    <w:p w14:paraId="786B7746" w14:textId="59687C7B"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 xml:space="preserve">Las presentes Bases Administrativas y Técnicas establecen las disposiciones que regulan el proceso de licitación, adjudicación y compra de equipamiento para el </w:t>
      </w:r>
      <w:r w:rsidRPr="0051704F">
        <w:rPr>
          <w:rFonts w:asciiTheme="minorHAnsi" w:hAnsiTheme="minorHAnsi" w:cs="Calibri"/>
          <w:b/>
        </w:rPr>
        <w:t>PROYECTO FONDE</w:t>
      </w:r>
      <w:r w:rsidRPr="0051704F">
        <w:rPr>
          <w:rFonts w:asciiTheme="minorHAnsi" w:hAnsiTheme="minorHAnsi"/>
          <w:b/>
        </w:rPr>
        <w:t>QUIP EQM200216</w:t>
      </w:r>
      <w:r w:rsidRPr="0051704F">
        <w:rPr>
          <w:rFonts w:asciiTheme="minorHAnsi" w:hAnsiTheme="minorHAnsi" w:cs="Calibri"/>
        </w:rPr>
        <w:t>.</w:t>
      </w:r>
    </w:p>
    <w:p w14:paraId="4DCBA1EE" w14:textId="77777777"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 xml:space="preserve">El proyecto </w:t>
      </w:r>
      <w:r w:rsidRPr="0051704F">
        <w:rPr>
          <w:rFonts w:asciiTheme="minorHAnsi" w:hAnsiTheme="minorHAnsi" w:cs="Calibri"/>
          <w:b/>
        </w:rPr>
        <w:t>FONDE</w:t>
      </w:r>
      <w:r w:rsidRPr="0051704F">
        <w:rPr>
          <w:rFonts w:asciiTheme="minorHAnsi" w:hAnsiTheme="minorHAnsi"/>
          <w:b/>
        </w:rPr>
        <w:t>QUIP EQM200216</w:t>
      </w:r>
      <w:r w:rsidRPr="0051704F">
        <w:rPr>
          <w:rFonts w:asciiTheme="minorHAnsi" w:hAnsiTheme="minorHAnsi" w:cs="Calibri"/>
        </w:rPr>
        <w:t xml:space="preserve"> del Programa de Equipamiento Científico y Tecnológico, perteneciente a la Agencia Nacional de Investigación y Desarrollo ANID, titulado “GUINA: GRAPHIC-POWER UNIT INTEGRATED NUMERICAL ANALYZER”, llama a presentar ofertas para la adquisición de un “</w:t>
      </w:r>
      <w:r w:rsidRPr="0051704F">
        <w:rPr>
          <w:rFonts w:asciiTheme="minorHAnsi" w:hAnsiTheme="minorHAnsi"/>
        </w:rPr>
        <w:t>supercomputador basado en tecnología GPU</w:t>
      </w:r>
      <w:r w:rsidRPr="0051704F">
        <w:rPr>
          <w:rFonts w:asciiTheme="minorHAnsi" w:hAnsiTheme="minorHAnsi" w:cs="Calibri"/>
        </w:rPr>
        <w:t>”</w:t>
      </w:r>
      <w:r w:rsidRPr="0051704F">
        <w:rPr>
          <w:rFonts w:asciiTheme="minorHAnsi" w:hAnsiTheme="minorHAnsi"/>
        </w:rPr>
        <w:t xml:space="preserve"> </w:t>
      </w:r>
      <w:r w:rsidRPr="0051704F">
        <w:rPr>
          <w:rFonts w:asciiTheme="minorHAnsi" w:hAnsiTheme="minorHAnsi" w:cs="Calibri"/>
        </w:rPr>
        <w:t xml:space="preserve">para el </w:t>
      </w:r>
      <w:r w:rsidRPr="0051704F">
        <w:rPr>
          <w:rFonts w:asciiTheme="minorHAnsi" w:hAnsiTheme="minorHAnsi"/>
        </w:rPr>
        <w:t xml:space="preserve">análisis de grandes bases de datos astronómicos y simulaciones en </w:t>
      </w:r>
      <w:proofErr w:type="spellStart"/>
      <w:r w:rsidRPr="0051704F">
        <w:rPr>
          <w:rFonts w:asciiTheme="minorHAnsi" w:hAnsiTheme="minorHAnsi"/>
        </w:rPr>
        <w:t>micromagnetismo</w:t>
      </w:r>
      <w:proofErr w:type="spellEnd"/>
      <w:r w:rsidRPr="0051704F">
        <w:rPr>
          <w:rFonts w:asciiTheme="minorHAnsi" w:hAnsiTheme="minorHAnsi"/>
        </w:rPr>
        <w:t>, entre otras</w:t>
      </w:r>
      <w:r w:rsidRPr="0051704F">
        <w:rPr>
          <w:rFonts w:asciiTheme="minorHAnsi" w:hAnsiTheme="minorHAnsi" w:cs="Calibri"/>
        </w:rPr>
        <w:t xml:space="preserve">. </w:t>
      </w:r>
    </w:p>
    <w:p w14:paraId="180FF7B6" w14:textId="77777777" w:rsidR="00B46A97" w:rsidRPr="0051704F" w:rsidRDefault="00BF3F78">
      <w:pPr>
        <w:spacing w:before="120" w:after="120" w:line="240" w:lineRule="auto"/>
        <w:jc w:val="both"/>
        <w:rPr>
          <w:rFonts w:asciiTheme="minorHAnsi" w:hAnsiTheme="minorHAnsi" w:cs="Calibri"/>
          <w:shd w:val="clear" w:color="auto" w:fill="FFF2CC"/>
        </w:rPr>
      </w:pPr>
      <w:r w:rsidRPr="0051704F">
        <w:rPr>
          <w:rFonts w:asciiTheme="minorHAnsi" w:hAnsiTheme="minorHAnsi" w:cs="Calibri"/>
        </w:rPr>
        <w:t xml:space="preserve">La adquisición se entenderá como la entrega del equipamiento contemplado en la oferta adjudicada y considera al oferente como intermediario con el fabricante </w:t>
      </w:r>
      <w:r w:rsidRPr="0051704F">
        <w:rPr>
          <w:rFonts w:asciiTheme="minorHAnsi" w:hAnsiTheme="minorHAnsi"/>
        </w:rPr>
        <w:t>de</w:t>
      </w:r>
      <w:r w:rsidRPr="0051704F">
        <w:rPr>
          <w:rFonts w:asciiTheme="minorHAnsi" w:hAnsiTheme="minorHAnsi" w:cs="Calibri"/>
        </w:rPr>
        <w:t xml:space="preserve"> cada uno de los componentes que se necesita adjudicar, siendo el</w:t>
      </w:r>
      <w:r w:rsidRPr="0051704F">
        <w:rPr>
          <w:rFonts w:asciiTheme="minorHAnsi" w:hAnsiTheme="minorHAnsi"/>
        </w:rPr>
        <w:t xml:space="preserve"> oferente</w:t>
      </w:r>
      <w:r w:rsidRPr="0051704F">
        <w:rPr>
          <w:rFonts w:asciiTheme="minorHAnsi" w:hAnsiTheme="minorHAnsi" w:cs="Calibri"/>
        </w:rPr>
        <w:t xml:space="preserve"> el responsable de la postventa, en el caso de que los componentes presenten fallas o no cumplan con las capacidades o características requeridas en la presente licitación.</w:t>
      </w:r>
    </w:p>
    <w:p w14:paraId="61997953" w14:textId="77777777" w:rsidR="00B46A97" w:rsidRPr="0051704F" w:rsidRDefault="00B46A97">
      <w:pPr>
        <w:spacing w:before="120" w:after="120" w:line="240" w:lineRule="auto"/>
        <w:jc w:val="both"/>
        <w:rPr>
          <w:rFonts w:asciiTheme="minorHAnsi" w:hAnsiTheme="minorHAnsi" w:cs="Calibri"/>
          <w:b/>
        </w:rPr>
      </w:pPr>
    </w:p>
    <w:p w14:paraId="57D05026" w14:textId="77777777" w:rsidR="00B46A97" w:rsidRPr="0051704F" w:rsidRDefault="00BF3F78">
      <w:pPr>
        <w:spacing w:before="120" w:after="120" w:line="240" w:lineRule="auto"/>
        <w:jc w:val="both"/>
        <w:rPr>
          <w:rFonts w:asciiTheme="minorHAnsi" w:hAnsiTheme="minorHAnsi" w:cs="Calibri"/>
          <w:b/>
        </w:rPr>
      </w:pPr>
      <w:r w:rsidRPr="0051704F">
        <w:rPr>
          <w:rFonts w:asciiTheme="minorHAnsi" w:hAnsiTheme="minorHAnsi" w:cs="Calibri"/>
          <w:b/>
        </w:rPr>
        <w:t>2.- Difusión de la Licitación</w:t>
      </w:r>
    </w:p>
    <w:p w14:paraId="6D9FAA54" w14:textId="77777777" w:rsidR="00B46A97" w:rsidRPr="0051704F" w:rsidRDefault="00BF3F78">
      <w:pPr>
        <w:spacing w:before="120" w:after="120" w:line="240" w:lineRule="auto"/>
        <w:jc w:val="both"/>
        <w:rPr>
          <w:rFonts w:asciiTheme="minorHAnsi" w:hAnsiTheme="minorHAnsi"/>
        </w:rPr>
      </w:pPr>
      <w:r w:rsidRPr="0051704F">
        <w:rPr>
          <w:rFonts w:asciiTheme="minorHAnsi" w:hAnsiTheme="minorHAnsi" w:cs="Calibri"/>
        </w:rPr>
        <w:t>Mediante publicación de aviso en medio escrito de circulación nacional</w:t>
      </w:r>
      <w:r w:rsidRPr="0051704F">
        <w:rPr>
          <w:rFonts w:asciiTheme="minorHAnsi" w:hAnsiTheme="minorHAnsi"/>
        </w:rPr>
        <w:t>, publicación en página web oficial, redes sociales y cualquier otra forma de divulgación al alcance de la institución.</w:t>
      </w:r>
    </w:p>
    <w:p w14:paraId="21564145" w14:textId="77777777" w:rsidR="00B46A97" w:rsidRPr="0051704F" w:rsidRDefault="00BF3F78">
      <w:pPr>
        <w:spacing w:before="120" w:after="120" w:line="240" w:lineRule="auto"/>
        <w:jc w:val="both"/>
        <w:rPr>
          <w:rFonts w:asciiTheme="minorHAnsi" w:hAnsiTheme="minorHAnsi"/>
        </w:rPr>
      </w:pPr>
      <w:r w:rsidRPr="0051704F">
        <w:rPr>
          <w:rFonts w:asciiTheme="minorHAnsi" w:hAnsiTheme="minorHAnsi"/>
        </w:rPr>
        <w:t>Visitar: https://www.ucentral.cl/licitaciones-universidad-central</w:t>
      </w:r>
    </w:p>
    <w:p w14:paraId="0512A526" w14:textId="77777777" w:rsidR="00B46A97" w:rsidRPr="0051704F" w:rsidRDefault="00B46A97">
      <w:pPr>
        <w:spacing w:before="120" w:after="120" w:line="240" w:lineRule="auto"/>
        <w:jc w:val="both"/>
        <w:rPr>
          <w:rFonts w:asciiTheme="minorHAnsi" w:hAnsiTheme="minorHAnsi" w:cs="Calibri"/>
          <w:b/>
        </w:rPr>
      </w:pPr>
    </w:p>
    <w:p w14:paraId="3756554F" w14:textId="77777777" w:rsidR="00B46A97" w:rsidRPr="0051704F" w:rsidRDefault="00BF3F78">
      <w:pPr>
        <w:spacing w:before="120" w:after="120" w:line="240" w:lineRule="auto"/>
        <w:jc w:val="both"/>
        <w:rPr>
          <w:rFonts w:asciiTheme="minorHAnsi" w:hAnsiTheme="minorHAnsi" w:cs="Calibri"/>
          <w:b/>
        </w:rPr>
      </w:pPr>
      <w:r w:rsidRPr="0051704F">
        <w:rPr>
          <w:rFonts w:asciiTheme="minorHAnsi" w:hAnsiTheme="minorHAnsi" w:cs="Calibri"/>
          <w:b/>
        </w:rPr>
        <w:t>3.- Aceptación de los Términos de las Bases</w:t>
      </w:r>
    </w:p>
    <w:p w14:paraId="06137B83" w14:textId="77777777"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La presente licitación se regirá por las Bases establecidas en este documento y por las consultas, respuestas y aclaraciones generadas durante el proceso, entendiéndose aceptadas íntegramente por los proponentes, sin necesidad de declaración expresa, al momento de presentar su oferta.</w:t>
      </w:r>
    </w:p>
    <w:p w14:paraId="347612D4" w14:textId="77777777"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Será responsabilidad de los participantes solicitar, en el período de consultas establecido en cronograma de licitación, toda información necesaria para el conocimiento del equipo requerido y la correcta presentación de las ofertas.</w:t>
      </w:r>
    </w:p>
    <w:p w14:paraId="3380A176" w14:textId="77777777" w:rsidR="005A15D6" w:rsidRPr="0051704F" w:rsidRDefault="005A15D6">
      <w:pPr>
        <w:spacing w:before="120" w:after="120" w:line="240" w:lineRule="auto"/>
        <w:jc w:val="both"/>
        <w:rPr>
          <w:rFonts w:asciiTheme="minorHAnsi" w:hAnsiTheme="minorHAnsi" w:cs="Calibri"/>
          <w:b/>
        </w:rPr>
      </w:pPr>
    </w:p>
    <w:p w14:paraId="615CC7AE" w14:textId="77777777" w:rsidR="00B46A97" w:rsidRPr="0051704F" w:rsidRDefault="00BF3F78">
      <w:pPr>
        <w:spacing w:before="120" w:after="120" w:line="240" w:lineRule="auto"/>
        <w:jc w:val="both"/>
        <w:rPr>
          <w:rFonts w:asciiTheme="minorHAnsi" w:hAnsiTheme="minorHAnsi" w:cs="Calibri"/>
          <w:b/>
        </w:rPr>
      </w:pPr>
      <w:r w:rsidRPr="0051704F">
        <w:rPr>
          <w:rFonts w:asciiTheme="minorHAnsi" w:hAnsiTheme="minorHAnsi" w:cs="Calibri"/>
          <w:b/>
        </w:rPr>
        <w:t>4.- Participantes</w:t>
      </w:r>
    </w:p>
    <w:p w14:paraId="3F654FE1" w14:textId="77777777"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En esta licitación pública podrán participar como oferentes tanto personas naturales como jurídicas que acrediten alguna experiencia en la compra de equipamiento especializado y su importación. con excepción de aquellas que incurran en las</w:t>
      </w:r>
      <w:r w:rsidRPr="0051704F">
        <w:rPr>
          <w:rFonts w:asciiTheme="minorHAnsi" w:hAnsiTheme="minorHAnsi"/>
        </w:rPr>
        <w:t xml:space="preserve"> i</w:t>
      </w:r>
      <w:r w:rsidRPr="0051704F">
        <w:rPr>
          <w:rFonts w:asciiTheme="minorHAnsi" w:hAnsiTheme="minorHAnsi" w:cs="Calibri"/>
        </w:rPr>
        <w:t>nhabilidades detalladas en el punto 5) de las presentes bases.</w:t>
      </w:r>
    </w:p>
    <w:p w14:paraId="2CB63345" w14:textId="77777777" w:rsidR="00B46A97" w:rsidRPr="0051704F" w:rsidRDefault="00BF3F78">
      <w:pPr>
        <w:spacing w:before="120" w:after="120" w:line="240" w:lineRule="auto"/>
        <w:jc w:val="both"/>
        <w:rPr>
          <w:rFonts w:asciiTheme="minorHAnsi" w:hAnsiTheme="minorHAnsi" w:cs="Calibri"/>
          <w:b/>
        </w:rPr>
      </w:pPr>
      <w:r w:rsidRPr="0051704F">
        <w:rPr>
          <w:rFonts w:asciiTheme="minorHAnsi" w:hAnsiTheme="minorHAnsi" w:cs="Calibri"/>
        </w:rPr>
        <w:t>El oferente no requiere poseer representaciones de proveedores líderes a nivel internacional.</w:t>
      </w:r>
    </w:p>
    <w:p w14:paraId="0E741C56" w14:textId="77777777" w:rsidR="00B46A97" w:rsidRPr="0051704F" w:rsidRDefault="00BF3F78">
      <w:pPr>
        <w:spacing w:before="120" w:after="120" w:line="240" w:lineRule="auto"/>
        <w:jc w:val="both"/>
        <w:rPr>
          <w:rFonts w:asciiTheme="minorHAnsi" w:hAnsiTheme="minorHAnsi" w:cs="Calibri"/>
          <w:b/>
        </w:rPr>
      </w:pPr>
      <w:r w:rsidRPr="0051704F">
        <w:rPr>
          <w:rFonts w:asciiTheme="minorHAnsi" w:hAnsiTheme="minorHAnsi" w:cs="Calibri"/>
          <w:b/>
        </w:rPr>
        <w:lastRenderedPageBreak/>
        <w:t>5.- Inhabilidades</w:t>
      </w:r>
    </w:p>
    <w:p w14:paraId="176FD3A8" w14:textId="77777777"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Los proponentes no podrán estar afectos a ninguna de las inhabilidades que a continuación se detallan:</w:t>
      </w:r>
    </w:p>
    <w:p w14:paraId="3817814A" w14:textId="77777777" w:rsidR="00B46A97" w:rsidRPr="0051704F" w:rsidRDefault="00BF3F78">
      <w:pPr>
        <w:numPr>
          <w:ilvl w:val="0"/>
          <w:numId w:val="2"/>
        </w:numPr>
        <w:pBdr>
          <w:top w:val="nil"/>
          <w:left w:val="nil"/>
          <w:bottom w:val="nil"/>
          <w:right w:val="nil"/>
          <w:between w:val="nil"/>
        </w:pBdr>
        <w:spacing w:before="120" w:after="120" w:line="240" w:lineRule="auto"/>
        <w:ind w:left="567" w:hanging="425"/>
        <w:jc w:val="both"/>
        <w:rPr>
          <w:rFonts w:asciiTheme="minorHAnsi" w:hAnsiTheme="minorHAnsi" w:cs="Calibri"/>
          <w:color w:val="000000"/>
        </w:rPr>
      </w:pPr>
      <w:r w:rsidRPr="0051704F">
        <w:rPr>
          <w:rFonts w:asciiTheme="minorHAnsi" w:hAnsiTheme="minorHAnsi" w:cs="Calibri"/>
          <w:color w:val="000000"/>
        </w:rPr>
        <w:t>Haber sido condenado por prácticas antisindicales o infracción a los derechos fundamentales del trabajador. La inhabilidad durará 2 años a contar de la fecha que el respectivo pronunciamiento se encuentre ejecutoriado.</w:t>
      </w:r>
    </w:p>
    <w:p w14:paraId="78C7C2A1" w14:textId="77777777" w:rsidR="00B46A97" w:rsidRPr="0051704F" w:rsidRDefault="00BF3F78">
      <w:pPr>
        <w:numPr>
          <w:ilvl w:val="0"/>
          <w:numId w:val="2"/>
        </w:numPr>
        <w:pBdr>
          <w:top w:val="nil"/>
          <w:left w:val="nil"/>
          <w:bottom w:val="nil"/>
          <w:right w:val="nil"/>
          <w:between w:val="nil"/>
        </w:pBdr>
        <w:spacing w:before="120" w:after="120" w:line="240" w:lineRule="auto"/>
        <w:ind w:left="567" w:hanging="425"/>
        <w:jc w:val="both"/>
        <w:rPr>
          <w:rFonts w:asciiTheme="minorHAnsi" w:hAnsiTheme="minorHAnsi" w:cs="Calibri"/>
          <w:color w:val="000000"/>
        </w:rPr>
      </w:pPr>
      <w:r w:rsidRPr="0051704F">
        <w:rPr>
          <w:rFonts w:asciiTheme="minorHAnsi" w:hAnsiTheme="minorHAnsi" w:cs="Calibri"/>
          <w:color w:val="000000"/>
        </w:rPr>
        <w:t>Haber sido declarado en quiebra por resolución judicial ejecutoriada. Tratándose del deudor declarado en quiebra, la inhabilidad durará mientras se encuentre configurada la causal o, en último término, hasta un plazo de 2 años desde que la resolución que lo declara se encuentre ejecutoriada, salvo que se haya determinado la existencia de delitos relacionados con la quiebra a que se refieren los artículos 218 y siguientes del Libro IV del Código de Comercio, en cuyo caso el plazo será de 5 años.</w:t>
      </w:r>
    </w:p>
    <w:p w14:paraId="22829705" w14:textId="77777777" w:rsidR="00B46A97" w:rsidRPr="0051704F" w:rsidRDefault="00BF3F78">
      <w:pPr>
        <w:numPr>
          <w:ilvl w:val="0"/>
          <w:numId w:val="2"/>
        </w:numPr>
        <w:pBdr>
          <w:top w:val="nil"/>
          <w:left w:val="nil"/>
          <w:bottom w:val="nil"/>
          <w:right w:val="nil"/>
          <w:between w:val="nil"/>
        </w:pBdr>
        <w:spacing w:before="120" w:after="120" w:line="240" w:lineRule="auto"/>
        <w:ind w:left="567" w:hanging="425"/>
        <w:jc w:val="both"/>
        <w:rPr>
          <w:rFonts w:asciiTheme="minorHAnsi" w:hAnsiTheme="minorHAnsi" w:cs="Calibri"/>
          <w:color w:val="000000"/>
        </w:rPr>
      </w:pPr>
      <w:r w:rsidRPr="0051704F">
        <w:rPr>
          <w:rFonts w:asciiTheme="minorHAnsi" w:hAnsiTheme="minorHAnsi" w:cs="Calibri"/>
          <w:color w:val="000000"/>
        </w:rPr>
        <w:t>Registrar saldos insolutos de remuneraciones o cotizaciones de seguridad social con sus actuales trabajadores o con trabajadores contratados en los dos últimos años.</w:t>
      </w:r>
    </w:p>
    <w:p w14:paraId="06E87077" w14:textId="77777777" w:rsidR="00B46A97" w:rsidRPr="0051704F" w:rsidRDefault="00BF3F78">
      <w:pPr>
        <w:numPr>
          <w:ilvl w:val="0"/>
          <w:numId w:val="2"/>
        </w:numPr>
        <w:pBdr>
          <w:top w:val="nil"/>
          <w:left w:val="nil"/>
          <w:bottom w:val="nil"/>
          <w:right w:val="nil"/>
          <w:between w:val="nil"/>
        </w:pBdr>
        <w:spacing w:before="120" w:after="120" w:line="240" w:lineRule="auto"/>
        <w:ind w:left="567" w:hanging="425"/>
        <w:jc w:val="both"/>
        <w:rPr>
          <w:rFonts w:asciiTheme="minorHAnsi" w:hAnsiTheme="minorHAnsi" w:cs="Calibri"/>
          <w:color w:val="000000"/>
        </w:rPr>
      </w:pPr>
      <w:r w:rsidRPr="0051704F">
        <w:rPr>
          <w:rFonts w:asciiTheme="minorHAnsi" w:hAnsiTheme="minorHAnsi" w:cs="Calibri"/>
          <w:color w:val="000000"/>
        </w:rPr>
        <w:t>Encontrarse inhabilitado, conforme prescribe el artículo 8 de la Ley Nº 20.393, que establece la responsabilidad penal de las personas jurídicas en los delitos de lavado de activos, financiamiento del terrorismo y delitos de cohecho que indica.</w:t>
      </w:r>
    </w:p>
    <w:p w14:paraId="1E2F29F3" w14:textId="77777777" w:rsidR="00B46A97" w:rsidRPr="0051704F" w:rsidRDefault="00BF3F78">
      <w:pPr>
        <w:numPr>
          <w:ilvl w:val="0"/>
          <w:numId w:val="2"/>
        </w:numPr>
        <w:pBdr>
          <w:top w:val="nil"/>
          <w:left w:val="nil"/>
          <w:bottom w:val="nil"/>
          <w:right w:val="nil"/>
          <w:between w:val="nil"/>
        </w:pBdr>
        <w:spacing w:before="120" w:after="120" w:line="240" w:lineRule="auto"/>
        <w:ind w:left="567" w:hanging="425"/>
        <w:jc w:val="both"/>
        <w:rPr>
          <w:rFonts w:asciiTheme="minorHAnsi" w:hAnsiTheme="minorHAnsi" w:cs="Calibri"/>
          <w:color w:val="000000"/>
        </w:rPr>
      </w:pPr>
      <w:r w:rsidRPr="0051704F">
        <w:rPr>
          <w:rFonts w:asciiTheme="minorHAnsi" w:hAnsiTheme="minorHAnsi" w:cs="Calibri"/>
          <w:color w:val="000000"/>
        </w:rPr>
        <w:t>Haber sido condenado por cualquiera de los delitos de cohecho contemplados en el Título V del Libro Segundo del Código Penal.</w:t>
      </w:r>
    </w:p>
    <w:p w14:paraId="126902E8" w14:textId="77777777" w:rsidR="00B46A97" w:rsidRPr="0051704F" w:rsidRDefault="00BF3F78">
      <w:pPr>
        <w:numPr>
          <w:ilvl w:val="1"/>
          <w:numId w:val="2"/>
        </w:numPr>
        <w:tabs>
          <w:tab w:val="left" w:pos="567"/>
        </w:tabs>
        <w:spacing w:before="120" w:after="120" w:line="240" w:lineRule="auto"/>
        <w:ind w:left="567" w:hanging="425"/>
        <w:jc w:val="both"/>
        <w:rPr>
          <w:rFonts w:asciiTheme="minorHAnsi" w:hAnsiTheme="minorHAnsi" w:cs="Calibri"/>
        </w:rPr>
      </w:pPr>
      <w:r w:rsidRPr="0051704F">
        <w:rPr>
          <w:rFonts w:asciiTheme="minorHAnsi" w:hAnsiTheme="minorHAnsi" w:cs="Calibri"/>
        </w:rPr>
        <w:t xml:space="preserve">Tener conflicto de intereses con la Universidad Central de Chile, entendiéndose por esto cualquier situación que pueda revelar falta de independencia o probidad en cualquiera de las etapas de este proceso de licitación. Es decir: </w:t>
      </w:r>
    </w:p>
    <w:p w14:paraId="61A13786" w14:textId="77777777" w:rsidR="00B46A97" w:rsidRPr="0051704F" w:rsidRDefault="00BF3F78">
      <w:pPr>
        <w:numPr>
          <w:ilvl w:val="1"/>
          <w:numId w:val="3"/>
        </w:numPr>
        <w:spacing w:before="120" w:after="120" w:line="240" w:lineRule="auto"/>
        <w:ind w:left="993" w:hanging="425"/>
        <w:jc w:val="both"/>
        <w:rPr>
          <w:rFonts w:asciiTheme="minorHAnsi" w:hAnsiTheme="minorHAnsi" w:cs="Calibri"/>
        </w:rPr>
      </w:pPr>
      <w:r w:rsidRPr="0051704F">
        <w:rPr>
          <w:rFonts w:asciiTheme="minorHAnsi" w:hAnsiTheme="minorHAnsi" w:cs="Calibri"/>
        </w:rPr>
        <w:t>Personas naturales o jurídicas que tengan entre sus socios o dueños vínculos de parentesco con funcionarios o directivos de la universidad o de sus empresas relacionadas, o con quienes tomen decisiones en su representación, o la calidad de cónyuge, hijo, adoptado o parientes hasta tercer grado de consanguineidad o segundo de afinidad inclusive con funcionarios del mismo.</w:t>
      </w:r>
    </w:p>
    <w:p w14:paraId="00DC0732" w14:textId="77777777" w:rsidR="00B46A97" w:rsidRPr="0051704F" w:rsidRDefault="00BF3F78">
      <w:pPr>
        <w:numPr>
          <w:ilvl w:val="1"/>
          <w:numId w:val="3"/>
        </w:numPr>
        <w:spacing w:before="120" w:after="120" w:line="240" w:lineRule="auto"/>
        <w:ind w:left="993" w:hanging="425"/>
        <w:jc w:val="both"/>
        <w:rPr>
          <w:rFonts w:asciiTheme="minorHAnsi" w:hAnsiTheme="minorHAnsi" w:cs="Calibri"/>
        </w:rPr>
      </w:pPr>
      <w:r w:rsidRPr="0051704F">
        <w:rPr>
          <w:rFonts w:asciiTheme="minorHAnsi" w:hAnsiTheme="minorHAnsi" w:cs="Calibri"/>
        </w:rPr>
        <w:t>Sociedades (de personas, anónimas o en comanditas) en que los funcionarios o directivos de la universidad o de sus empresas relacionadas, o quienes tomen decisiones en su representación, o las personas unidas a ellos por vínculos descritos en el punto precedente tengan participación.</w:t>
      </w:r>
    </w:p>
    <w:p w14:paraId="460CE401" w14:textId="77777777" w:rsidR="00B46A97" w:rsidRPr="0051704F" w:rsidRDefault="00B46A97">
      <w:pPr>
        <w:spacing w:before="120" w:after="120" w:line="240" w:lineRule="auto"/>
        <w:jc w:val="both"/>
        <w:rPr>
          <w:rFonts w:asciiTheme="minorHAnsi" w:hAnsiTheme="minorHAnsi"/>
          <w:b/>
        </w:rPr>
      </w:pPr>
    </w:p>
    <w:p w14:paraId="245FC565" w14:textId="77777777" w:rsidR="00B46A97" w:rsidRPr="0051704F" w:rsidRDefault="00BF3F78">
      <w:pPr>
        <w:spacing w:before="120" w:after="120" w:line="240" w:lineRule="auto"/>
        <w:jc w:val="both"/>
        <w:rPr>
          <w:rFonts w:asciiTheme="minorHAnsi" w:hAnsiTheme="minorHAnsi" w:cs="Calibri"/>
          <w:b/>
        </w:rPr>
      </w:pPr>
      <w:r w:rsidRPr="0051704F">
        <w:rPr>
          <w:rFonts w:asciiTheme="minorHAnsi" w:hAnsiTheme="minorHAnsi" w:cs="Calibri"/>
          <w:b/>
        </w:rPr>
        <w:t>6.- Cronograma de la Licitación</w:t>
      </w:r>
    </w:p>
    <w:p w14:paraId="09248C8F" w14:textId="77777777"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El proceso de licitación contemplado en las presentes Bases, se ajustará al siguiente cronograma:</w:t>
      </w:r>
    </w:p>
    <w:tbl>
      <w:tblPr>
        <w:tblStyle w:val="a0"/>
        <w:tblW w:w="822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4401"/>
        <w:gridCol w:w="3827"/>
      </w:tblGrid>
      <w:tr w:rsidR="00B46A97" w:rsidRPr="0051704F" w14:paraId="6EAE2C9E" w14:textId="77777777" w:rsidTr="00FC5757">
        <w:tc>
          <w:tcPr>
            <w:tcW w:w="4401" w:type="dxa"/>
            <w:vAlign w:val="center"/>
          </w:tcPr>
          <w:p w14:paraId="5A310DC2" w14:textId="77777777" w:rsidR="00B46A97" w:rsidRPr="0051704F" w:rsidRDefault="00BF3F78">
            <w:pPr>
              <w:spacing w:before="40" w:after="40" w:line="240" w:lineRule="auto"/>
              <w:jc w:val="center"/>
              <w:rPr>
                <w:rFonts w:asciiTheme="minorHAnsi" w:hAnsiTheme="minorHAnsi" w:cs="Calibri"/>
                <w:sz w:val="18"/>
                <w:szCs w:val="18"/>
              </w:rPr>
            </w:pPr>
            <w:r w:rsidRPr="0051704F">
              <w:rPr>
                <w:rFonts w:asciiTheme="minorHAnsi" w:hAnsiTheme="minorHAnsi" w:cs="Calibri"/>
                <w:b/>
                <w:sz w:val="18"/>
                <w:szCs w:val="18"/>
              </w:rPr>
              <w:t>Actividades</w:t>
            </w:r>
          </w:p>
        </w:tc>
        <w:tc>
          <w:tcPr>
            <w:tcW w:w="3827" w:type="dxa"/>
            <w:vAlign w:val="center"/>
          </w:tcPr>
          <w:p w14:paraId="26E9B414" w14:textId="77777777" w:rsidR="00B46A97" w:rsidRPr="0051704F" w:rsidRDefault="00BF3F78">
            <w:pPr>
              <w:spacing w:before="40" w:after="40" w:line="240" w:lineRule="auto"/>
              <w:jc w:val="center"/>
              <w:rPr>
                <w:rFonts w:asciiTheme="minorHAnsi" w:hAnsiTheme="minorHAnsi" w:cs="Calibri"/>
                <w:b/>
                <w:sz w:val="18"/>
                <w:szCs w:val="18"/>
              </w:rPr>
            </w:pPr>
            <w:r w:rsidRPr="0051704F">
              <w:rPr>
                <w:rFonts w:asciiTheme="minorHAnsi" w:hAnsiTheme="minorHAnsi" w:cs="Calibri"/>
                <w:b/>
                <w:sz w:val="18"/>
                <w:szCs w:val="18"/>
              </w:rPr>
              <w:t>Fechas (Plazos máximos)</w:t>
            </w:r>
          </w:p>
        </w:tc>
      </w:tr>
      <w:tr w:rsidR="00B46A97" w:rsidRPr="0051704F" w14:paraId="6B035842" w14:textId="77777777" w:rsidTr="00FC5757">
        <w:tc>
          <w:tcPr>
            <w:tcW w:w="4401" w:type="dxa"/>
            <w:vAlign w:val="center"/>
          </w:tcPr>
          <w:p w14:paraId="2AF2A2EF" w14:textId="77777777" w:rsidR="00B46A97" w:rsidRPr="0051704F" w:rsidRDefault="00BF3F78">
            <w:pPr>
              <w:spacing w:before="40" w:after="40" w:line="240" w:lineRule="auto"/>
              <w:jc w:val="both"/>
              <w:rPr>
                <w:rFonts w:asciiTheme="minorHAnsi" w:hAnsiTheme="minorHAnsi" w:cs="Calibri"/>
                <w:sz w:val="18"/>
                <w:szCs w:val="18"/>
              </w:rPr>
            </w:pPr>
            <w:r w:rsidRPr="0051704F">
              <w:rPr>
                <w:rFonts w:asciiTheme="minorHAnsi" w:hAnsiTheme="minorHAnsi" w:cs="Calibri"/>
                <w:sz w:val="18"/>
                <w:szCs w:val="18"/>
              </w:rPr>
              <w:t>Publicación de Bases</w:t>
            </w:r>
          </w:p>
        </w:tc>
        <w:tc>
          <w:tcPr>
            <w:tcW w:w="3827" w:type="dxa"/>
            <w:shd w:val="clear" w:color="auto" w:fill="auto"/>
            <w:vAlign w:val="center"/>
          </w:tcPr>
          <w:p w14:paraId="39617647" w14:textId="04B4FD23" w:rsidR="00B46A97" w:rsidRPr="0051704F" w:rsidRDefault="00454E32">
            <w:pPr>
              <w:spacing w:before="40" w:after="40" w:line="240" w:lineRule="auto"/>
              <w:ind w:right="318" w:firstLine="600"/>
              <w:jc w:val="center"/>
              <w:rPr>
                <w:rFonts w:asciiTheme="minorHAnsi" w:hAnsiTheme="minorHAnsi" w:cs="Calibri"/>
                <w:sz w:val="18"/>
                <w:szCs w:val="18"/>
              </w:rPr>
            </w:pPr>
            <w:r>
              <w:rPr>
                <w:rFonts w:asciiTheme="minorHAnsi" w:hAnsiTheme="minorHAnsi"/>
                <w:sz w:val="18"/>
                <w:szCs w:val="18"/>
              </w:rPr>
              <w:t>Jueves</w:t>
            </w:r>
            <w:r w:rsidR="00BF3F78" w:rsidRPr="0051704F">
              <w:rPr>
                <w:rFonts w:asciiTheme="minorHAnsi" w:hAnsiTheme="minorHAnsi" w:cs="Calibri"/>
                <w:sz w:val="18"/>
                <w:szCs w:val="18"/>
              </w:rPr>
              <w:t xml:space="preserve"> </w:t>
            </w:r>
            <w:r>
              <w:rPr>
                <w:rFonts w:asciiTheme="minorHAnsi" w:hAnsiTheme="minorHAnsi"/>
                <w:sz w:val="18"/>
                <w:szCs w:val="18"/>
              </w:rPr>
              <w:t>23</w:t>
            </w:r>
            <w:r w:rsidR="00BF3F78" w:rsidRPr="0051704F">
              <w:rPr>
                <w:rFonts w:asciiTheme="minorHAnsi" w:hAnsiTheme="minorHAnsi" w:cs="Calibri"/>
                <w:sz w:val="18"/>
                <w:szCs w:val="18"/>
              </w:rPr>
              <w:t xml:space="preserve"> </w:t>
            </w:r>
            <w:r w:rsidR="00BF3F78" w:rsidRPr="0051704F">
              <w:rPr>
                <w:rFonts w:asciiTheme="minorHAnsi" w:hAnsiTheme="minorHAnsi"/>
                <w:sz w:val="18"/>
                <w:szCs w:val="18"/>
              </w:rPr>
              <w:t xml:space="preserve">de septiembre </w:t>
            </w:r>
            <w:r w:rsidR="00BF3F78" w:rsidRPr="0051704F">
              <w:rPr>
                <w:rFonts w:asciiTheme="minorHAnsi" w:hAnsiTheme="minorHAnsi" w:cs="Calibri"/>
                <w:sz w:val="18"/>
                <w:szCs w:val="18"/>
              </w:rPr>
              <w:t>de 2021</w:t>
            </w:r>
          </w:p>
        </w:tc>
      </w:tr>
      <w:tr w:rsidR="00B46A97" w:rsidRPr="0051704F" w14:paraId="16F35C97" w14:textId="77777777" w:rsidTr="00FC5757">
        <w:tc>
          <w:tcPr>
            <w:tcW w:w="4401" w:type="dxa"/>
            <w:vAlign w:val="center"/>
          </w:tcPr>
          <w:p w14:paraId="7A5DCD57" w14:textId="77777777" w:rsidR="00B46A97" w:rsidRPr="0051704F" w:rsidRDefault="00BF3F78">
            <w:pPr>
              <w:spacing w:before="40" w:after="40" w:line="240" w:lineRule="auto"/>
              <w:jc w:val="both"/>
              <w:rPr>
                <w:rFonts w:asciiTheme="minorHAnsi" w:hAnsiTheme="minorHAnsi" w:cs="Calibri"/>
                <w:sz w:val="18"/>
                <w:szCs w:val="18"/>
              </w:rPr>
            </w:pPr>
            <w:r w:rsidRPr="0051704F">
              <w:rPr>
                <w:rFonts w:asciiTheme="minorHAnsi" w:hAnsiTheme="minorHAnsi" w:cs="Calibri"/>
                <w:sz w:val="18"/>
                <w:szCs w:val="18"/>
              </w:rPr>
              <w:t>Recepción de consultas</w:t>
            </w:r>
          </w:p>
        </w:tc>
        <w:tc>
          <w:tcPr>
            <w:tcW w:w="3827" w:type="dxa"/>
            <w:shd w:val="clear" w:color="auto" w:fill="auto"/>
            <w:vAlign w:val="center"/>
          </w:tcPr>
          <w:p w14:paraId="7B9B7C10" w14:textId="491F33E2" w:rsidR="00B46A97" w:rsidRPr="0051704F" w:rsidRDefault="00BF3F78">
            <w:pPr>
              <w:spacing w:before="40" w:after="40" w:line="240" w:lineRule="auto"/>
              <w:ind w:right="318" w:firstLine="600"/>
              <w:jc w:val="center"/>
              <w:rPr>
                <w:rFonts w:asciiTheme="minorHAnsi" w:hAnsiTheme="minorHAnsi" w:cs="Calibri"/>
                <w:sz w:val="18"/>
                <w:szCs w:val="18"/>
              </w:rPr>
            </w:pPr>
            <w:r w:rsidRPr="0051704F">
              <w:rPr>
                <w:rFonts w:asciiTheme="minorHAnsi" w:hAnsiTheme="minorHAnsi"/>
                <w:sz w:val="18"/>
                <w:szCs w:val="18"/>
              </w:rPr>
              <w:t>Martes</w:t>
            </w:r>
            <w:r w:rsidRPr="0051704F">
              <w:rPr>
                <w:rFonts w:asciiTheme="minorHAnsi" w:hAnsiTheme="minorHAnsi" w:cs="Calibri"/>
                <w:sz w:val="18"/>
                <w:szCs w:val="18"/>
              </w:rPr>
              <w:t xml:space="preserve"> </w:t>
            </w:r>
            <w:r w:rsidR="00C13525">
              <w:rPr>
                <w:rFonts w:asciiTheme="minorHAnsi" w:hAnsiTheme="minorHAnsi"/>
                <w:sz w:val="18"/>
                <w:szCs w:val="18"/>
              </w:rPr>
              <w:t>11</w:t>
            </w:r>
            <w:r w:rsidR="00B3079E">
              <w:rPr>
                <w:rFonts w:asciiTheme="minorHAnsi" w:hAnsiTheme="minorHAnsi"/>
                <w:sz w:val="18"/>
                <w:szCs w:val="18"/>
              </w:rPr>
              <w:t xml:space="preserve"> de </w:t>
            </w:r>
            <w:r w:rsidR="008C32AF">
              <w:rPr>
                <w:rFonts w:asciiTheme="minorHAnsi" w:hAnsiTheme="minorHAnsi"/>
                <w:sz w:val="18"/>
                <w:szCs w:val="18"/>
              </w:rPr>
              <w:t>Enero</w:t>
            </w:r>
            <w:r w:rsidRPr="0051704F">
              <w:rPr>
                <w:rFonts w:asciiTheme="minorHAnsi" w:hAnsiTheme="minorHAnsi" w:cs="Calibri"/>
                <w:sz w:val="18"/>
                <w:szCs w:val="18"/>
              </w:rPr>
              <w:t xml:space="preserve"> de 202</w:t>
            </w:r>
            <w:r w:rsidR="00B83FB3">
              <w:rPr>
                <w:rFonts w:asciiTheme="minorHAnsi" w:hAnsiTheme="minorHAnsi" w:cs="Calibri"/>
                <w:sz w:val="18"/>
                <w:szCs w:val="18"/>
              </w:rPr>
              <w:t>2</w:t>
            </w:r>
          </w:p>
        </w:tc>
      </w:tr>
      <w:tr w:rsidR="00B46A97" w:rsidRPr="0051704F" w14:paraId="62526593" w14:textId="77777777" w:rsidTr="00FC5757">
        <w:tc>
          <w:tcPr>
            <w:tcW w:w="4401" w:type="dxa"/>
            <w:vAlign w:val="center"/>
          </w:tcPr>
          <w:p w14:paraId="1133BA31" w14:textId="77777777" w:rsidR="00B46A97" w:rsidRPr="0051704F" w:rsidRDefault="00BF3F78">
            <w:pPr>
              <w:spacing w:before="40" w:after="40" w:line="240" w:lineRule="auto"/>
              <w:jc w:val="both"/>
              <w:rPr>
                <w:rFonts w:asciiTheme="minorHAnsi" w:hAnsiTheme="minorHAnsi" w:cs="Calibri"/>
                <w:sz w:val="18"/>
                <w:szCs w:val="18"/>
              </w:rPr>
            </w:pPr>
            <w:r w:rsidRPr="0051704F">
              <w:rPr>
                <w:rFonts w:asciiTheme="minorHAnsi" w:hAnsiTheme="minorHAnsi" w:cs="Calibri"/>
                <w:sz w:val="18"/>
                <w:szCs w:val="18"/>
              </w:rPr>
              <w:t xml:space="preserve">Respuestas a consultas y aclaraciones </w:t>
            </w:r>
          </w:p>
        </w:tc>
        <w:tc>
          <w:tcPr>
            <w:tcW w:w="3827" w:type="dxa"/>
            <w:shd w:val="clear" w:color="auto" w:fill="auto"/>
            <w:vAlign w:val="center"/>
          </w:tcPr>
          <w:p w14:paraId="087A9929" w14:textId="67CC3564" w:rsidR="00B46A97" w:rsidRPr="0051704F" w:rsidRDefault="00BF3F78">
            <w:pPr>
              <w:spacing w:before="40" w:after="40" w:line="240" w:lineRule="auto"/>
              <w:ind w:right="318" w:firstLine="600"/>
              <w:jc w:val="center"/>
              <w:rPr>
                <w:rFonts w:asciiTheme="minorHAnsi" w:hAnsiTheme="minorHAnsi" w:cs="Calibri"/>
                <w:sz w:val="18"/>
                <w:szCs w:val="18"/>
              </w:rPr>
            </w:pPr>
            <w:r w:rsidRPr="0051704F">
              <w:rPr>
                <w:rFonts w:asciiTheme="minorHAnsi" w:hAnsiTheme="minorHAnsi"/>
                <w:sz w:val="18"/>
                <w:szCs w:val="18"/>
              </w:rPr>
              <w:t>Jueves</w:t>
            </w:r>
            <w:r w:rsidRPr="0051704F">
              <w:rPr>
                <w:rFonts w:asciiTheme="minorHAnsi" w:hAnsiTheme="minorHAnsi" w:cs="Calibri"/>
                <w:sz w:val="18"/>
                <w:szCs w:val="18"/>
              </w:rPr>
              <w:t xml:space="preserve"> </w:t>
            </w:r>
            <w:r w:rsidR="00C13525">
              <w:rPr>
                <w:rFonts w:asciiTheme="minorHAnsi" w:hAnsiTheme="minorHAnsi"/>
                <w:sz w:val="18"/>
                <w:szCs w:val="18"/>
              </w:rPr>
              <w:t>13</w:t>
            </w:r>
            <w:r w:rsidRPr="0051704F">
              <w:rPr>
                <w:rFonts w:asciiTheme="minorHAnsi" w:hAnsiTheme="minorHAnsi" w:cs="Calibri"/>
                <w:sz w:val="18"/>
                <w:szCs w:val="18"/>
              </w:rPr>
              <w:t xml:space="preserve"> de </w:t>
            </w:r>
            <w:r w:rsidR="008C32AF">
              <w:rPr>
                <w:rFonts w:asciiTheme="minorHAnsi" w:hAnsiTheme="minorHAnsi"/>
                <w:sz w:val="18"/>
                <w:szCs w:val="18"/>
              </w:rPr>
              <w:t xml:space="preserve">Enero </w:t>
            </w:r>
            <w:r w:rsidRPr="0051704F">
              <w:rPr>
                <w:rFonts w:asciiTheme="minorHAnsi" w:hAnsiTheme="minorHAnsi" w:cs="Calibri"/>
                <w:sz w:val="18"/>
                <w:szCs w:val="18"/>
              </w:rPr>
              <w:t>de 202</w:t>
            </w:r>
            <w:r w:rsidR="00B83FB3">
              <w:rPr>
                <w:rFonts w:asciiTheme="minorHAnsi" w:hAnsiTheme="minorHAnsi" w:cs="Calibri"/>
                <w:sz w:val="18"/>
                <w:szCs w:val="18"/>
              </w:rPr>
              <w:t>2</w:t>
            </w:r>
          </w:p>
        </w:tc>
      </w:tr>
      <w:tr w:rsidR="00B46A97" w:rsidRPr="0051704F" w14:paraId="6988015E" w14:textId="77777777" w:rsidTr="00FC5757">
        <w:tc>
          <w:tcPr>
            <w:tcW w:w="4401" w:type="dxa"/>
            <w:vAlign w:val="center"/>
          </w:tcPr>
          <w:p w14:paraId="0E0FB4A3" w14:textId="72AED4BF" w:rsidR="00B46A97" w:rsidRPr="0051704F" w:rsidRDefault="00BF3F78">
            <w:pPr>
              <w:spacing w:before="40" w:after="40" w:line="240" w:lineRule="auto"/>
              <w:jc w:val="both"/>
              <w:rPr>
                <w:rFonts w:asciiTheme="minorHAnsi" w:hAnsiTheme="minorHAnsi" w:cs="Calibri"/>
                <w:sz w:val="18"/>
                <w:szCs w:val="18"/>
              </w:rPr>
            </w:pPr>
            <w:r w:rsidRPr="0051704F">
              <w:rPr>
                <w:rFonts w:asciiTheme="minorHAnsi" w:hAnsiTheme="minorHAnsi" w:cs="Calibri"/>
                <w:sz w:val="18"/>
                <w:szCs w:val="18"/>
              </w:rPr>
              <w:t xml:space="preserve">Presentación de ofertas (hasta las </w:t>
            </w:r>
            <w:r w:rsidR="00C5549D">
              <w:rPr>
                <w:rFonts w:asciiTheme="minorHAnsi" w:hAnsiTheme="minorHAnsi" w:cs="Calibri"/>
                <w:sz w:val="18"/>
                <w:szCs w:val="18"/>
              </w:rPr>
              <w:t>23</w:t>
            </w:r>
            <w:r w:rsidRPr="0051704F">
              <w:rPr>
                <w:rFonts w:asciiTheme="minorHAnsi" w:hAnsiTheme="minorHAnsi" w:cs="Calibri"/>
                <w:sz w:val="18"/>
                <w:szCs w:val="18"/>
              </w:rPr>
              <w:t>:59 horas)</w:t>
            </w:r>
          </w:p>
        </w:tc>
        <w:tc>
          <w:tcPr>
            <w:tcW w:w="3827" w:type="dxa"/>
            <w:shd w:val="clear" w:color="auto" w:fill="auto"/>
            <w:vAlign w:val="center"/>
          </w:tcPr>
          <w:p w14:paraId="0B918AD7" w14:textId="25D301AC" w:rsidR="00B46A97" w:rsidRPr="0051704F" w:rsidRDefault="002141AE">
            <w:pPr>
              <w:spacing w:before="40" w:after="40" w:line="240" w:lineRule="auto"/>
              <w:ind w:right="318" w:firstLine="600"/>
              <w:jc w:val="center"/>
              <w:rPr>
                <w:rFonts w:asciiTheme="minorHAnsi" w:hAnsiTheme="minorHAnsi" w:cs="Calibri"/>
                <w:sz w:val="18"/>
                <w:szCs w:val="18"/>
              </w:rPr>
            </w:pPr>
            <w:r>
              <w:rPr>
                <w:rFonts w:asciiTheme="minorHAnsi" w:hAnsiTheme="minorHAnsi"/>
                <w:sz w:val="18"/>
                <w:szCs w:val="18"/>
              </w:rPr>
              <w:t>Lunes</w:t>
            </w:r>
            <w:r w:rsidR="00A548AA">
              <w:rPr>
                <w:rFonts w:asciiTheme="minorHAnsi" w:hAnsiTheme="minorHAnsi"/>
                <w:sz w:val="18"/>
                <w:szCs w:val="18"/>
              </w:rPr>
              <w:t xml:space="preserve"> </w:t>
            </w:r>
            <w:r w:rsidR="00C13525">
              <w:rPr>
                <w:rFonts w:asciiTheme="minorHAnsi" w:hAnsiTheme="minorHAnsi"/>
                <w:sz w:val="18"/>
                <w:szCs w:val="18"/>
              </w:rPr>
              <w:t>1</w:t>
            </w:r>
            <w:r>
              <w:rPr>
                <w:rFonts w:asciiTheme="minorHAnsi" w:hAnsiTheme="minorHAnsi"/>
                <w:sz w:val="18"/>
                <w:szCs w:val="18"/>
              </w:rPr>
              <w:t>7</w:t>
            </w:r>
            <w:r w:rsidR="00BF3F78" w:rsidRPr="0051704F">
              <w:rPr>
                <w:rFonts w:asciiTheme="minorHAnsi" w:hAnsiTheme="minorHAnsi"/>
                <w:sz w:val="18"/>
                <w:szCs w:val="18"/>
              </w:rPr>
              <w:t xml:space="preserve"> de </w:t>
            </w:r>
            <w:r w:rsidR="008C32AF">
              <w:rPr>
                <w:rFonts w:asciiTheme="minorHAnsi" w:hAnsiTheme="minorHAnsi"/>
                <w:sz w:val="18"/>
                <w:szCs w:val="18"/>
              </w:rPr>
              <w:t>Enero</w:t>
            </w:r>
            <w:r w:rsidR="00BF3F78" w:rsidRPr="0051704F">
              <w:rPr>
                <w:rFonts w:asciiTheme="minorHAnsi" w:hAnsiTheme="minorHAnsi"/>
                <w:sz w:val="18"/>
                <w:szCs w:val="18"/>
              </w:rPr>
              <w:t xml:space="preserve"> de 202</w:t>
            </w:r>
            <w:r w:rsidR="00B83FB3">
              <w:rPr>
                <w:rFonts w:asciiTheme="minorHAnsi" w:hAnsiTheme="minorHAnsi"/>
                <w:sz w:val="18"/>
                <w:szCs w:val="18"/>
              </w:rPr>
              <w:t>2</w:t>
            </w:r>
          </w:p>
        </w:tc>
      </w:tr>
      <w:tr w:rsidR="00B46A97" w:rsidRPr="0051704F" w14:paraId="44A9D676" w14:textId="77777777" w:rsidTr="00FC5757">
        <w:tc>
          <w:tcPr>
            <w:tcW w:w="4401" w:type="dxa"/>
            <w:vAlign w:val="center"/>
          </w:tcPr>
          <w:p w14:paraId="21A953E2" w14:textId="77777777" w:rsidR="00B46A97" w:rsidRPr="0051704F" w:rsidRDefault="00BF3F78">
            <w:pPr>
              <w:spacing w:before="40" w:after="40" w:line="240" w:lineRule="auto"/>
              <w:jc w:val="both"/>
              <w:rPr>
                <w:rFonts w:asciiTheme="minorHAnsi" w:hAnsiTheme="minorHAnsi" w:cs="Calibri"/>
                <w:sz w:val="18"/>
                <w:szCs w:val="18"/>
              </w:rPr>
            </w:pPr>
            <w:r w:rsidRPr="0051704F">
              <w:rPr>
                <w:rFonts w:asciiTheme="minorHAnsi" w:hAnsiTheme="minorHAnsi" w:cs="Calibri"/>
                <w:sz w:val="18"/>
                <w:szCs w:val="18"/>
              </w:rPr>
              <w:t>Apertura de ofertas y comunicación de la adjudicación</w:t>
            </w:r>
          </w:p>
        </w:tc>
        <w:tc>
          <w:tcPr>
            <w:tcW w:w="3827" w:type="dxa"/>
            <w:vAlign w:val="center"/>
          </w:tcPr>
          <w:p w14:paraId="7803CBAE" w14:textId="161751ED" w:rsidR="00B46A97" w:rsidRPr="0051704F" w:rsidRDefault="00C5549D">
            <w:pPr>
              <w:spacing w:before="40" w:after="40" w:line="240" w:lineRule="auto"/>
              <w:ind w:right="318" w:firstLine="600"/>
              <w:jc w:val="center"/>
              <w:rPr>
                <w:rFonts w:asciiTheme="minorHAnsi" w:hAnsiTheme="minorHAnsi" w:cs="Calibri"/>
                <w:sz w:val="18"/>
                <w:szCs w:val="18"/>
              </w:rPr>
            </w:pPr>
            <w:r>
              <w:rPr>
                <w:rFonts w:asciiTheme="minorHAnsi" w:hAnsiTheme="minorHAnsi"/>
                <w:sz w:val="18"/>
                <w:szCs w:val="18"/>
              </w:rPr>
              <w:t>Martes</w:t>
            </w:r>
            <w:r w:rsidR="00BF3F78" w:rsidRPr="0051704F">
              <w:rPr>
                <w:rFonts w:asciiTheme="minorHAnsi" w:hAnsiTheme="minorHAnsi"/>
                <w:sz w:val="18"/>
                <w:szCs w:val="18"/>
              </w:rPr>
              <w:t xml:space="preserve"> </w:t>
            </w:r>
            <w:r w:rsidR="008C32AF">
              <w:rPr>
                <w:rFonts w:asciiTheme="minorHAnsi" w:hAnsiTheme="minorHAnsi"/>
                <w:sz w:val="18"/>
                <w:szCs w:val="18"/>
              </w:rPr>
              <w:t>1</w:t>
            </w:r>
            <w:r>
              <w:rPr>
                <w:rFonts w:asciiTheme="minorHAnsi" w:hAnsiTheme="minorHAnsi"/>
                <w:sz w:val="18"/>
                <w:szCs w:val="18"/>
              </w:rPr>
              <w:t>8</w:t>
            </w:r>
            <w:r w:rsidR="00BF3F78" w:rsidRPr="0051704F">
              <w:rPr>
                <w:rFonts w:asciiTheme="minorHAnsi" w:hAnsiTheme="minorHAnsi"/>
                <w:sz w:val="18"/>
                <w:szCs w:val="18"/>
              </w:rPr>
              <w:t xml:space="preserve"> de </w:t>
            </w:r>
            <w:r w:rsidR="008C32AF">
              <w:rPr>
                <w:rFonts w:asciiTheme="minorHAnsi" w:hAnsiTheme="minorHAnsi"/>
                <w:sz w:val="18"/>
                <w:szCs w:val="18"/>
              </w:rPr>
              <w:t>Enero</w:t>
            </w:r>
            <w:r w:rsidR="00BF3F78" w:rsidRPr="0051704F">
              <w:rPr>
                <w:rFonts w:asciiTheme="minorHAnsi" w:hAnsiTheme="minorHAnsi"/>
                <w:sz w:val="18"/>
                <w:szCs w:val="18"/>
              </w:rPr>
              <w:t xml:space="preserve"> de 202</w:t>
            </w:r>
            <w:r w:rsidR="00B83FB3">
              <w:rPr>
                <w:rFonts w:asciiTheme="minorHAnsi" w:hAnsiTheme="minorHAnsi"/>
                <w:sz w:val="18"/>
                <w:szCs w:val="18"/>
              </w:rPr>
              <w:t>2</w:t>
            </w:r>
          </w:p>
        </w:tc>
      </w:tr>
      <w:tr w:rsidR="00B46A97" w:rsidRPr="0051704F" w14:paraId="5F9E7C82" w14:textId="77777777" w:rsidTr="00FC5757">
        <w:tc>
          <w:tcPr>
            <w:tcW w:w="4401" w:type="dxa"/>
            <w:vAlign w:val="center"/>
          </w:tcPr>
          <w:p w14:paraId="42953745" w14:textId="77777777" w:rsidR="00B46A97" w:rsidRPr="0051704F" w:rsidRDefault="00BF3F78">
            <w:pPr>
              <w:spacing w:before="40" w:after="40" w:line="240" w:lineRule="auto"/>
              <w:jc w:val="both"/>
              <w:rPr>
                <w:rFonts w:asciiTheme="minorHAnsi" w:hAnsiTheme="minorHAnsi" w:cs="Calibri"/>
                <w:sz w:val="18"/>
                <w:szCs w:val="18"/>
              </w:rPr>
            </w:pPr>
            <w:r w:rsidRPr="0051704F">
              <w:rPr>
                <w:rFonts w:asciiTheme="minorHAnsi" w:hAnsiTheme="minorHAnsi" w:cs="Calibri"/>
                <w:sz w:val="18"/>
                <w:szCs w:val="18"/>
              </w:rPr>
              <w:t>Publicación de la adjudicación</w:t>
            </w:r>
          </w:p>
        </w:tc>
        <w:tc>
          <w:tcPr>
            <w:tcW w:w="3827" w:type="dxa"/>
            <w:vAlign w:val="center"/>
          </w:tcPr>
          <w:p w14:paraId="71763A10" w14:textId="28704251" w:rsidR="00B46A97" w:rsidRPr="0051704F" w:rsidRDefault="00BF3F78">
            <w:pPr>
              <w:spacing w:before="40" w:after="40" w:line="240" w:lineRule="auto"/>
              <w:ind w:right="318" w:firstLine="600"/>
              <w:jc w:val="center"/>
              <w:rPr>
                <w:rFonts w:asciiTheme="minorHAnsi" w:hAnsiTheme="minorHAnsi" w:cs="Calibri"/>
                <w:sz w:val="18"/>
                <w:szCs w:val="18"/>
              </w:rPr>
            </w:pPr>
            <w:r w:rsidRPr="0051704F">
              <w:rPr>
                <w:rFonts w:asciiTheme="minorHAnsi" w:hAnsiTheme="minorHAnsi"/>
                <w:sz w:val="18"/>
                <w:szCs w:val="18"/>
              </w:rPr>
              <w:t>Martes</w:t>
            </w:r>
            <w:r w:rsidRPr="0051704F">
              <w:rPr>
                <w:rFonts w:asciiTheme="minorHAnsi" w:hAnsiTheme="minorHAnsi" w:cs="Calibri"/>
                <w:sz w:val="18"/>
                <w:szCs w:val="18"/>
              </w:rPr>
              <w:t xml:space="preserve"> </w:t>
            </w:r>
            <w:r w:rsidR="008C32AF">
              <w:rPr>
                <w:rFonts w:asciiTheme="minorHAnsi" w:hAnsiTheme="minorHAnsi"/>
                <w:sz w:val="18"/>
                <w:szCs w:val="18"/>
              </w:rPr>
              <w:t>1</w:t>
            </w:r>
            <w:r w:rsidR="00C13525">
              <w:rPr>
                <w:rFonts w:asciiTheme="minorHAnsi" w:hAnsiTheme="minorHAnsi"/>
                <w:sz w:val="18"/>
                <w:szCs w:val="18"/>
              </w:rPr>
              <w:t>8</w:t>
            </w:r>
            <w:r w:rsidRPr="0051704F">
              <w:rPr>
                <w:rFonts w:asciiTheme="minorHAnsi" w:hAnsiTheme="minorHAnsi" w:cs="Calibri"/>
                <w:sz w:val="18"/>
                <w:szCs w:val="18"/>
              </w:rPr>
              <w:t xml:space="preserve"> de </w:t>
            </w:r>
            <w:r w:rsidR="008C32AF">
              <w:rPr>
                <w:rFonts w:asciiTheme="minorHAnsi" w:hAnsiTheme="minorHAnsi"/>
                <w:sz w:val="18"/>
                <w:szCs w:val="18"/>
              </w:rPr>
              <w:t>Enero</w:t>
            </w:r>
            <w:r w:rsidRPr="0051704F">
              <w:rPr>
                <w:rFonts w:asciiTheme="minorHAnsi" w:hAnsiTheme="minorHAnsi" w:cs="Calibri"/>
                <w:sz w:val="18"/>
                <w:szCs w:val="18"/>
              </w:rPr>
              <w:t xml:space="preserve"> de 202</w:t>
            </w:r>
            <w:r w:rsidR="00B83FB3">
              <w:rPr>
                <w:rFonts w:asciiTheme="minorHAnsi" w:hAnsiTheme="minorHAnsi" w:cs="Calibri"/>
                <w:sz w:val="18"/>
                <w:szCs w:val="18"/>
              </w:rPr>
              <w:t>2</w:t>
            </w:r>
          </w:p>
        </w:tc>
      </w:tr>
    </w:tbl>
    <w:p w14:paraId="5F5B6D53" w14:textId="77777777"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lastRenderedPageBreak/>
        <w:t xml:space="preserve">De presentarse alguna modificación durante el proceso, se comunicará vía página web y según corresponda, directamente a los </w:t>
      </w:r>
      <w:r w:rsidRPr="0051704F">
        <w:rPr>
          <w:rFonts w:asciiTheme="minorHAnsi" w:hAnsiTheme="minorHAnsi"/>
        </w:rPr>
        <w:t>correos</w:t>
      </w:r>
      <w:r w:rsidRPr="0051704F">
        <w:rPr>
          <w:rFonts w:asciiTheme="minorHAnsi" w:hAnsiTheme="minorHAnsi" w:cs="Calibri"/>
        </w:rPr>
        <w:t xml:space="preserve"> electrónicos de los participantes.</w:t>
      </w:r>
    </w:p>
    <w:p w14:paraId="517DE9BC" w14:textId="77777777" w:rsidR="00B46A97" w:rsidRPr="0051704F" w:rsidRDefault="00B46A97">
      <w:pPr>
        <w:spacing w:before="120" w:after="120" w:line="240" w:lineRule="auto"/>
        <w:jc w:val="both"/>
        <w:rPr>
          <w:rFonts w:asciiTheme="minorHAnsi" w:hAnsiTheme="minorHAnsi" w:cs="Calibri"/>
          <w:b/>
        </w:rPr>
      </w:pPr>
    </w:p>
    <w:p w14:paraId="667CB04E" w14:textId="77777777" w:rsidR="00B46A97" w:rsidRPr="0051704F" w:rsidRDefault="00BF3F78">
      <w:pPr>
        <w:spacing w:before="120" w:after="120" w:line="240" w:lineRule="auto"/>
        <w:jc w:val="both"/>
        <w:rPr>
          <w:rFonts w:asciiTheme="minorHAnsi" w:hAnsiTheme="minorHAnsi" w:cs="Calibri"/>
          <w:b/>
        </w:rPr>
      </w:pPr>
      <w:r w:rsidRPr="0051704F">
        <w:rPr>
          <w:rFonts w:asciiTheme="minorHAnsi" w:hAnsiTheme="minorHAnsi" w:cs="Calibri"/>
          <w:b/>
        </w:rPr>
        <w:t>7.- Aclaraciones y/o Modificaciones de las Bases de Licitación</w:t>
      </w:r>
    </w:p>
    <w:p w14:paraId="6F274CCF" w14:textId="08663E60"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 xml:space="preserve">Las presentes bases podrán modificarse, hasta antes del cierre de recepción de ofertas. Para todos los efectos, las enmiendas pasarán a formar parte de las Bases señaladas y serán informadas vía correo electrónico y publicadas en la página web:  </w:t>
      </w:r>
      <w:r w:rsidRPr="0051704F">
        <w:rPr>
          <w:rFonts w:asciiTheme="minorHAnsi" w:hAnsiTheme="minorHAnsi"/>
        </w:rPr>
        <w:t>https://www.ucentral.cl/licitaciones-universidad-central</w:t>
      </w:r>
      <w:r w:rsidRPr="0051704F">
        <w:rPr>
          <w:rFonts w:asciiTheme="minorHAnsi" w:hAnsiTheme="minorHAnsi" w:cs="Calibri"/>
        </w:rPr>
        <w:t>.</w:t>
      </w:r>
    </w:p>
    <w:p w14:paraId="51BA8946" w14:textId="77777777" w:rsidR="00B46A97" w:rsidRPr="0051704F" w:rsidRDefault="00B46A97">
      <w:pPr>
        <w:spacing w:before="120" w:after="120" w:line="240" w:lineRule="auto"/>
        <w:jc w:val="both"/>
        <w:rPr>
          <w:rFonts w:asciiTheme="minorHAnsi" w:hAnsiTheme="minorHAnsi" w:cs="Calibri"/>
          <w:b/>
          <w:shd w:val="clear" w:color="auto" w:fill="FFF2CC"/>
        </w:rPr>
      </w:pPr>
    </w:p>
    <w:p w14:paraId="7C3127CE" w14:textId="77777777" w:rsidR="00B46A97" w:rsidRPr="0051704F" w:rsidRDefault="00BF3F78">
      <w:pPr>
        <w:spacing w:before="120" w:after="120" w:line="240" w:lineRule="auto"/>
        <w:jc w:val="both"/>
        <w:rPr>
          <w:rFonts w:asciiTheme="minorHAnsi" w:hAnsiTheme="minorHAnsi" w:cs="Calibri"/>
          <w:b/>
        </w:rPr>
      </w:pPr>
      <w:r w:rsidRPr="0051704F">
        <w:rPr>
          <w:rFonts w:asciiTheme="minorHAnsi" w:hAnsiTheme="minorHAnsi" w:cs="Calibri"/>
          <w:b/>
        </w:rPr>
        <w:t>8.- Consultas, Respuestas y Aclaraciones</w:t>
      </w:r>
    </w:p>
    <w:p w14:paraId="04D100D3" w14:textId="77777777" w:rsidR="00B46A97" w:rsidRPr="0051704F" w:rsidRDefault="00BF3F78">
      <w:pPr>
        <w:spacing w:before="120" w:after="120" w:line="240" w:lineRule="auto"/>
        <w:jc w:val="both"/>
        <w:rPr>
          <w:rFonts w:asciiTheme="minorHAnsi" w:hAnsiTheme="minorHAnsi" w:cs="Calibri"/>
          <w:b/>
        </w:rPr>
      </w:pPr>
      <w:r w:rsidRPr="0051704F">
        <w:rPr>
          <w:rFonts w:asciiTheme="minorHAnsi" w:hAnsiTheme="minorHAnsi" w:cs="Calibri"/>
        </w:rPr>
        <w:t xml:space="preserve">Toda consulta y aclaración durante el proceso de licitación se realizará a través del correo electrónico </w:t>
      </w:r>
      <w:r w:rsidRPr="0051704F">
        <w:rPr>
          <w:rFonts w:asciiTheme="minorHAnsi" w:hAnsiTheme="minorHAnsi"/>
        </w:rPr>
        <w:t>del investigador</w:t>
      </w:r>
      <w:r w:rsidRPr="0051704F">
        <w:rPr>
          <w:rFonts w:asciiTheme="minorHAnsi" w:hAnsiTheme="minorHAnsi" w:cs="Calibri"/>
        </w:rPr>
        <w:t xml:space="preserve"> responsable de</w:t>
      </w:r>
      <w:r w:rsidRPr="0051704F">
        <w:rPr>
          <w:rFonts w:asciiTheme="minorHAnsi" w:hAnsiTheme="minorHAnsi"/>
        </w:rPr>
        <w:t xml:space="preserve"> la adquisición</w:t>
      </w:r>
      <w:r w:rsidRPr="0051704F">
        <w:rPr>
          <w:rFonts w:asciiTheme="minorHAnsi" w:hAnsiTheme="minorHAnsi" w:cs="Calibri"/>
        </w:rPr>
        <w:t>, Sr. Juan Luis Palma (</w:t>
      </w:r>
      <w:proofErr w:type="spellStart"/>
      <w:r w:rsidRPr="0051704F">
        <w:rPr>
          <w:rFonts w:asciiTheme="minorHAnsi" w:hAnsiTheme="minorHAnsi" w:cs="Calibri"/>
        </w:rPr>
        <w:t>juan.palma@ucentral</w:t>
      </w:r>
      <w:proofErr w:type="spellEnd"/>
      <w:r w:rsidRPr="0051704F">
        <w:rPr>
          <w:rFonts w:asciiTheme="minorHAnsi" w:hAnsiTheme="minorHAnsi" w:cs="Calibri"/>
        </w:rPr>
        <w:t xml:space="preserve">), en las fechas señaladas en el cronograma, indicando en Asunto: </w:t>
      </w:r>
      <w:r w:rsidRPr="0051704F">
        <w:rPr>
          <w:rFonts w:asciiTheme="minorHAnsi" w:hAnsiTheme="minorHAnsi" w:cs="Calibri"/>
          <w:b/>
        </w:rPr>
        <w:t>“Consultas y Aclaraciones Proyecto FONDEQUIP</w:t>
      </w:r>
      <w:r w:rsidRPr="0051704F">
        <w:rPr>
          <w:rFonts w:asciiTheme="minorHAnsi" w:hAnsiTheme="minorHAnsi"/>
          <w:b/>
        </w:rPr>
        <w:t xml:space="preserve"> EQM200216</w:t>
      </w:r>
      <w:r w:rsidRPr="0051704F">
        <w:rPr>
          <w:rFonts w:asciiTheme="minorHAnsi" w:hAnsiTheme="minorHAnsi" w:cs="Calibri"/>
          <w:b/>
        </w:rPr>
        <w:t xml:space="preserve">”. </w:t>
      </w:r>
    </w:p>
    <w:p w14:paraId="61196336" w14:textId="59D09683"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 xml:space="preserve">Las respuestas a las consultas formuladas, se responderán vía correo electrónico en los plazos informados y se harán extensivas a todos los oferentes vía página web. No se responderán consultas planteadas fuera del plazo establecido o realizadas a través de otra vía que no sea la </w:t>
      </w:r>
      <w:r w:rsidR="001D0503" w:rsidRPr="0051704F">
        <w:rPr>
          <w:rFonts w:asciiTheme="minorHAnsi" w:hAnsiTheme="minorHAnsi" w:cs="Calibri"/>
        </w:rPr>
        <w:t>indicada</w:t>
      </w:r>
      <w:r w:rsidRPr="0051704F">
        <w:rPr>
          <w:rFonts w:asciiTheme="minorHAnsi" w:hAnsiTheme="minorHAnsi" w:cs="Calibri"/>
        </w:rPr>
        <w:t>.</w:t>
      </w:r>
    </w:p>
    <w:p w14:paraId="25FFF02D" w14:textId="77777777" w:rsidR="00B46A97" w:rsidRPr="0051704F" w:rsidRDefault="00B46A97">
      <w:pPr>
        <w:spacing w:before="120" w:after="120" w:line="240" w:lineRule="auto"/>
        <w:jc w:val="both"/>
        <w:rPr>
          <w:rFonts w:asciiTheme="minorHAnsi" w:hAnsiTheme="minorHAnsi" w:cs="Calibri"/>
          <w:b/>
        </w:rPr>
      </w:pPr>
    </w:p>
    <w:p w14:paraId="66ADB4DA" w14:textId="77777777" w:rsidR="00B46A97" w:rsidRPr="0051704F" w:rsidRDefault="00BF3F78">
      <w:pPr>
        <w:spacing w:before="120" w:after="120" w:line="240" w:lineRule="auto"/>
        <w:jc w:val="both"/>
        <w:rPr>
          <w:rFonts w:asciiTheme="minorHAnsi" w:hAnsiTheme="minorHAnsi" w:cs="Calibri"/>
          <w:b/>
        </w:rPr>
      </w:pPr>
      <w:r w:rsidRPr="0051704F">
        <w:rPr>
          <w:rFonts w:asciiTheme="minorHAnsi" w:hAnsiTheme="minorHAnsi" w:cs="Calibri"/>
          <w:b/>
        </w:rPr>
        <w:t>9.- Presentación de las Propuestas</w:t>
      </w:r>
    </w:p>
    <w:p w14:paraId="31000C7A" w14:textId="77777777"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 xml:space="preserve">La propuesta estará conformada por los Antecedentes Administrativos, Oferta Técnica y Oferta Económica, la cual debe ser enviada al correo </w:t>
      </w:r>
      <w:hyperlink r:id="rId8">
        <w:r w:rsidRPr="0051704F">
          <w:rPr>
            <w:rFonts w:asciiTheme="minorHAnsi" w:hAnsiTheme="minorHAnsi" w:cs="Calibri"/>
            <w:color w:val="0000FF"/>
            <w:u w:val="single"/>
          </w:rPr>
          <w:t>juan.palma@ucentral</w:t>
        </w:r>
      </w:hyperlink>
      <w:r w:rsidRPr="0051704F">
        <w:rPr>
          <w:rFonts w:asciiTheme="minorHAnsi" w:hAnsiTheme="minorHAnsi" w:cs="Calibri"/>
        </w:rPr>
        <w:t xml:space="preserve">, indicando en Asunto: </w:t>
      </w:r>
      <w:r w:rsidRPr="0051704F">
        <w:rPr>
          <w:rFonts w:asciiTheme="minorHAnsi" w:hAnsiTheme="minorHAnsi" w:cs="Calibri"/>
          <w:b/>
        </w:rPr>
        <w:t>“Licitación</w:t>
      </w:r>
      <w:r w:rsidRPr="0051704F">
        <w:rPr>
          <w:rFonts w:asciiTheme="minorHAnsi" w:hAnsiTheme="minorHAnsi"/>
          <w:b/>
        </w:rPr>
        <w:t xml:space="preserve"> </w:t>
      </w:r>
      <w:r w:rsidRPr="0051704F">
        <w:rPr>
          <w:rFonts w:asciiTheme="minorHAnsi" w:hAnsiTheme="minorHAnsi" w:cs="Calibri"/>
          <w:b/>
        </w:rPr>
        <w:t xml:space="preserve">FONDEQUIP EQM200216 – Nombre del </w:t>
      </w:r>
      <w:r w:rsidRPr="0051704F">
        <w:rPr>
          <w:rFonts w:asciiTheme="minorHAnsi" w:hAnsiTheme="minorHAnsi"/>
          <w:b/>
        </w:rPr>
        <w:t>oferente</w:t>
      </w:r>
      <w:r w:rsidRPr="0051704F">
        <w:rPr>
          <w:rFonts w:asciiTheme="minorHAnsi" w:hAnsiTheme="minorHAnsi" w:cs="Calibri"/>
          <w:b/>
        </w:rPr>
        <w:t xml:space="preserve">”, </w:t>
      </w:r>
      <w:r w:rsidRPr="0051704F">
        <w:rPr>
          <w:rFonts w:asciiTheme="minorHAnsi" w:hAnsiTheme="minorHAnsi" w:cs="Calibri"/>
        </w:rPr>
        <w:t>en el plazo establecido en el cronograma de la licitación. No se aceptarán propuestas presentadas con posterioridad a la fecha señalada.</w:t>
      </w:r>
    </w:p>
    <w:p w14:paraId="455F7139" w14:textId="4BACFA3A" w:rsidR="001D0503" w:rsidRPr="009C06B8" w:rsidRDefault="00D13AE8">
      <w:pPr>
        <w:spacing w:before="120" w:after="120" w:line="240" w:lineRule="auto"/>
        <w:jc w:val="both"/>
        <w:rPr>
          <w:rFonts w:asciiTheme="minorHAnsi" w:hAnsiTheme="minorHAnsi" w:cs="Calibri"/>
        </w:rPr>
      </w:pPr>
      <w:r w:rsidRPr="0051704F">
        <w:rPr>
          <w:rFonts w:asciiTheme="minorHAnsi" w:hAnsiTheme="minorHAnsi" w:cs="Calibri"/>
        </w:rPr>
        <w:t xml:space="preserve">De ser necesario, el mandante tendrá las atribuciones de validar la información proporcionada por los oferentes. La falta de autenticidad de los antecedentes proporcionados suministrados será causal de rechazo de la correspondiente oferta. </w:t>
      </w:r>
    </w:p>
    <w:p w14:paraId="7D4E92C5" w14:textId="22FD5531" w:rsidR="00B46A97" w:rsidRPr="0051704F" w:rsidRDefault="00DB259D">
      <w:pPr>
        <w:spacing w:before="120" w:after="120" w:line="240" w:lineRule="auto"/>
        <w:jc w:val="both"/>
        <w:rPr>
          <w:rFonts w:asciiTheme="minorHAnsi" w:hAnsiTheme="minorHAnsi" w:cs="Calibri"/>
        </w:rPr>
      </w:pPr>
      <w:r w:rsidRPr="0051704F">
        <w:rPr>
          <w:rFonts w:asciiTheme="minorHAnsi" w:hAnsiTheme="minorHAnsi" w:cs="Calibri"/>
          <w:b/>
        </w:rPr>
        <w:t>9.1</w:t>
      </w:r>
      <w:r w:rsidR="00BF3F78" w:rsidRPr="0051704F">
        <w:rPr>
          <w:rFonts w:asciiTheme="minorHAnsi" w:hAnsiTheme="minorHAnsi" w:cs="Calibri"/>
          <w:b/>
        </w:rPr>
        <w:t>.- Antecedentes Administrativos</w:t>
      </w:r>
      <w:r w:rsidR="00BF3F78" w:rsidRPr="0051704F">
        <w:rPr>
          <w:rFonts w:asciiTheme="minorHAnsi" w:hAnsiTheme="minorHAnsi" w:cs="Calibri"/>
        </w:rPr>
        <w:t xml:space="preserve"> </w:t>
      </w:r>
    </w:p>
    <w:p w14:paraId="4A618175" w14:textId="77777777"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La propuesta debe contener los siguientes antecedentes:</w:t>
      </w:r>
    </w:p>
    <w:p w14:paraId="19B042F1" w14:textId="77777777" w:rsidR="00B46A97" w:rsidRPr="0051704F" w:rsidRDefault="00BF3F78">
      <w:pPr>
        <w:numPr>
          <w:ilvl w:val="0"/>
          <w:numId w:val="1"/>
        </w:numPr>
        <w:pBdr>
          <w:top w:val="nil"/>
          <w:left w:val="nil"/>
          <w:bottom w:val="nil"/>
          <w:right w:val="nil"/>
          <w:between w:val="nil"/>
        </w:pBdr>
        <w:spacing w:before="120" w:after="120" w:line="240" w:lineRule="auto"/>
        <w:ind w:left="425" w:hanging="425"/>
        <w:jc w:val="both"/>
        <w:rPr>
          <w:rFonts w:asciiTheme="minorHAnsi" w:hAnsiTheme="minorHAnsi" w:cs="Calibri"/>
          <w:color w:val="000000"/>
        </w:rPr>
      </w:pPr>
      <w:r w:rsidRPr="0051704F">
        <w:rPr>
          <w:rFonts w:asciiTheme="minorHAnsi" w:hAnsiTheme="minorHAnsi" w:cs="Calibri"/>
          <w:color w:val="000000"/>
        </w:rPr>
        <w:t>Identificación Oferente (Anexo N°1)</w:t>
      </w:r>
    </w:p>
    <w:p w14:paraId="1A04DE70" w14:textId="77777777" w:rsidR="00B46A97" w:rsidRPr="0051704F" w:rsidRDefault="00BF3F78">
      <w:pPr>
        <w:pBdr>
          <w:top w:val="nil"/>
          <w:left w:val="nil"/>
          <w:bottom w:val="nil"/>
          <w:right w:val="nil"/>
          <w:between w:val="nil"/>
        </w:pBdr>
        <w:spacing w:before="120" w:after="120" w:line="240" w:lineRule="auto"/>
        <w:ind w:left="425"/>
        <w:jc w:val="both"/>
        <w:rPr>
          <w:rFonts w:asciiTheme="minorHAnsi" w:hAnsiTheme="minorHAnsi" w:cs="Calibri"/>
          <w:color w:val="000000"/>
        </w:rPr>
      </w:pPr>
      <w:r w:rsidRPr="0051704F">
        <w:rPr>
          <w:rFonts w:asciiTheme="minorHAnsi" w:hAnsiTheme="minorHAnsi" w:cs="Calibri"/>
          <w:color w:val="000000"/>
        </w:rPr>
        <w:t xml:space="preserve">El proponente deberá completar los antecedentes requeridos. </w:t>
      </w:r>
    </w:p>
    <w:p w14:paraId="47D61BB8" w14:textId="77777777" w:rsidR="00B46A97" w:rsidRPr="0051704F" w:rsidRDefault="00BF3F78">
      <w:pPr>
        <w:numPr>
          <w:ilvl w:val="0"/>
          <w:numId w:val="1"/>
        </w:numPr>
        <w:pBdr>
          <w:top w:val="nil"/>
          <w:left w:val="nil"/>
          <w:bottom w:val="nil"/>
          <w:right w:val="nil"/>
          <w:between w:val="nil"/>
        </w:pBdr>
        <w:spacing w:before="120" w:after="120" w:line="240" w:lineRule="auto"/>
        <w:ind w:left="425" w:hanging="425"/>
        <w:jc w:val="both"/>
        <w:rPr>
          <w:rFonts w:asciiTheme="minorHAnsi" w:hAnsiTheme="minorHAnsi" w:cs="Calibri"/>
          <w:color w:val="000000"/>
        </w:rPr>
      </w:pPr>
      <w:r w:rsidRPr="0051704F">
        <w:rPr>
          <w:rFonts w:asciiTheme="minorHAnsi" w:hAnsiTheme="minorHAnsi" w:cs="Calibri"/>
          <w:color w:val="000000"/>
        </w:rPr>
        <w:t>Declaración Jurada (Anexo N°2)</w:t>
      </w:r>
    </w:p>
    <w:p w14:paraId="7BF2420C" w14:textId="77777777" w:rsidR="00B46A97" w:rsidRPr="0051704F" w:rsidRDefault="00BF3F78">
      <w:pPr>
        <w:pBdr>
          <w:top w:val="nil"/>
          <w:left w:val="nil"/>
          <w:bottom w:val="nil"/>
          <w:right w:val="nil"/>
          <w:between w:val="nil"/>
        </w:pBdr>
        <w:spacing w:before="120" w:after="120" w:line="240" w:lineRule="auto"/>
        <w:ind w:left="425"/>
        <w:jc w:val="both"/>
        <w:rPr>
          <w:rFonts w:asciiTheme="minorHAnsi" w:hAnsiTheme="minorHAnsi" w:cs="Calibri"/>
          <w:color w:val="000000"/>
        </w:rPr>
      </w:pPr>
      <w:r w:rsidRPr="0051704F">
        <w:rPr>
          <w:rFonts w:asciiTheme="minorHAnsi" w:hAnsiTheme="minorHAnsi" w:cs="Calibri"/>
          <w:color w:val="000000"/>
        </w:rPr>
        <w:t>En este documento el proponente manifiesta no tener inhabilidades con la Universidad para participar del proceso de licitación.</w:t>
      </w:r>
    </w:p>
    <w:p w14:paraId="17DCCF42" w14:textId="77777777" w:rsidR="00B46A97" w:rsidRPr="0051704F" w:rsidRDefault="00BF3F78">
      <w:pPr>
        <w:numPr>
          <w:ilvl w:val="0"/>
          <w:numId w:val="1"/>
        </w:numPr>
        <w:pBdr>
          <w:top w:val="nil"/>
          <w:left w:val="nil"/>
          <w:bottom w:val="nil"/>
          <w:right w:val="nil"/>
          <w:between w:val="nil"/>
        </w:pBdr>
        <w:spacing w:before="120" w:after="120" w:line="240" w:lineRule="auto"/>
        <w:ind w:left="425" w:hanging="425"/>
        <w:jc w:val="both"/>
        <w:rPr>
          <w:rFonts w:asciiTheme="minorHAnsi" w:hAnsiTheme="minorHAnsi" w:cs="Calibri"/>
          <w:color w:val="000000"/>
        </w:rPr>
      </w:pPr>
      <w:r w:rsidRPr="0051704F">
        <w:rPr>
          <w:rFonts w:asciiTheme="minorHAnsi" w:hAnsiTheme="minorHAnsi" w:cs="Calibri"/>
          <w:color w:val="000000"/>
        </w:rPr>
        <w:t xml:space="preserve">Fotocopia RUT de la empresa y/o Cédula de identidad. </w:t>
      </w:r>
    </w:p>
    <w:p w14:paraId="1AB71ECA" w14:textId="406BCA25" w:rsidR="001B1A1B" w:rsidRPr="009C06B8" w:rsidRDefault="00BF3F78" w:rsidP="009C06B8">
      <w:pPr>
        <w:numPr>
          <w:ilvl w:val="0"/>
          <w:numId w:val="1"/>
        </w:numPr>
        <w:pBdr>
          <w:top w:val="nil"/>
          <w:left w:val="nil"/>
          <w:bottom w:val="nil"/>
          <w:right w:val="nil"/>
          <w:between w:val="nil"/>
        </w:pBdr>
        <w:spacing w:before="120" w:after="120" w:line="240" w:lineRule="auto"/>
        <w:ind w:left="425" w:hanging="425"/>
        <w:jc w:val="both"/>
        <w:rPr>
          <w:rFonts w:asciiTheme="minorHAnsi" w:hAnsiTheme="minorHAnsi" w:cs="Calibri"/>
          <w:b/>
          <w:color w:val="000000"/>
        </w:rPr>
      </w:pPr>
      <w:r w:rsidRPr="0051704F">
        <w:rPr>
          <w:rFonts w:asciiTheme="minorHAnsi" w:hAnsiTheme="minorHAnsi" w:cs="Calibri"/>
          <w:color w:val="000000"/>
        </w:rPr>
        <w:t xml:space="preserve">Boletín comercial y previsional emitido por la Dirección del Trabajo, con antigüedad no superior a 30 días desde la fecha de </w:t>
      </w:r>
      <w:r w:rsidRPr="0051704F">
        <w:rPr>
          <w:rFonts w:asciiTheme="minorHAnsi" w:hAnsiTheme="minorHAnsi"/>
        </w:rPr>
        <w:t>presentación</w:t>
      </w:r>
      <w:r w:rsidRPr="0051704F">
        <w:rPr>
          <w:rFonts w:asciiTheme="minorHAnsi" w:hAnsiTheme="minorHAnsi" w:cs="Calibri"/>
          <w:color w:val="000000"/>
        </w:rPr>
        <w:t xml:space="preserve"> (si es que aplica).</w:t>
      </w:r>
    </w:p>
    <w:p w14:paraId="02BC2393" w14:textId="77777777" w:rsidR="005001BA" w:rsidRPr="0051704F" w:rsidRDefault="005001BA" w:rsidP="005001BA">
      <w:pPr>
        <w:spacing w:before="120" w:after="120" w:line="240" w:lineRule="auto"/>
        <w:jc w:val="both"/>
        <w:rPr>
          <w:rFonts w:asciiTheme="minorHAnsi" w:hAnsiTheme="minorHAnsi" w:cs="Calibri"/>
          <w:b/>
        </w:rPr>
      </w:pPr>
      <w:r w:rsidRPr="0051704F">
        <w:rPr>
          <w:rFonts w:asciiTheme="minorHAnsi" w:hAnsiTheme="minorHAnsi" w:cs="Calibri"/>
          <w:b/>
        </w:rPr>
        <w:t xml:space="preserve">9.2.- Oferta técnica  </w:t>
      </w:r>
    </w:p>
    <w:p w14:paraId="4AAC42F7" w14:textId="32CB7F23" w:rsidR="00967492" w:rsidRPr="0051704F" w:rsidRDefault="00085309" w:rsidP="005001BA">
      <w:pPr>
        <w:spacing w:before="120" w:after="120" w:line="240" w:lineRule="auto"/>
        <w:jc w:val="both"/>
        <w:rPr>
          <w:rFonts w:asciiTheme="minorHAnsi" w:hAnsiTheme="minorHAnsi" w:cs="Calibri"/>
        </w:rPr>
      </w:pPr>
      <w:r w:rsidRPr="0051704F">
        <w:rPr>
          <w:rFonts w:asciiTheme="minorHAnsi" w:hAnsiTheme="minorHAnsi"/>
        </w:rPr>
        <w:t>El oferente de</w:t>
      </w:r>
      <w:r w:rsidR="00967492" w:rsidRPr="0051704F">
        <w:rPr>
          <w:rFonts w:asciiTheme="minorHAnsi" w:hAnsiTheme="minorHAnsi"/>
        </w:rPr>
        <w:t xml:space="preserve">be presentar una Oferta Técnica que contenga el servicio y equipamiento que se solicita conforme a las </w:t>
      </w:r>
      <w:r w:rsidRPr="0051704F">
        <w:rPr>
          <w:rFonts w:asciiTheme="minorHAnsi" w:hAnsiTheme="minorHAnsi"/>
        </w:rPr>
        <w:t xml:space="preserve">siguientes </w:t>
      </w:r>
      <w:r w:rsidR="00967492" w:rsidRPr="0051704F">
        <w:rPr>
          <w:rFonts w:asciiTheme="minorHAnsi" w:hAnsiTheme="minorHAnsi"/>
        </w:rPr>
        <w:t>especificaciones</w:t>
      </w:r>
      <w:r w:rsidRPr="0051704F">
        <w:rPr>
          <w:rFonts w:asciiTheme="minorHAnsi" w:hAnsiTheme="minorHAnsi"/>
        </w:rPr>
        <w:t>:</w:t>
      </w:r>
    </w:p>
    <w:p w14:paraId="4D91ED86" w14:textId="2C65242F" w:rsidR="00967492" w:rsidRPr="0051704F" w:rsidRDefault="00085309" w:rsidP="00085309">
      <w:pPr>
        <w:numPr>
          <w:ilvl w:val="0"/>
          <w:numId w:val="1"/>
        </w:numPr>
        <w:pBdr>
          <w:top w:val="nil"/>
          <w:left w:val="nil"/>
          <w:bottom w:val="nil"/>
          <w:right w:val="nil"/>
          <w:between w:val="nil"/>
        </w:pBdr>
        <w:spacing w:before="120" w:after="120" w:line="240" w:lineRule="auto"/>
        <w:ind w:left="425" w:hanging="425"/>
        <w:jc w:val="both"/>
        <w:rPr>
          <w:rFonts w:asciiTheme="minorHAnsi" w:hAnsiTheme="minorHAnsi" w:cs="Calibri"/>
          <w:color w:val="000000"/>
        </w:rPr>
      </w:pPr>
      <w:r w:rsidRPr="0051704F">
        <w:rPr>
          <w:rFonts w:asciiTheme="minorHAnsi" w:hAnsiTheme="minorHAnsi" w:cs="Calibri"/>
          <w:b/>
          <w:color w:val="000000"/>
        </w:rPr>
        <w:lastRenderedPageBreak/>
        <w:t>Plazos de entrega:</w:t>
      </w:r>
      <w:r w:rsidRPr="0051704F">
        <w:rPr>
          <w:rFonts w:asciiTheme="minorHAnsi" w:hAnsiTheme="minorHAnsi" w:cs="Calibri"/>
          <w:color w:val="000000"/>
        </w:rPr>
        <w:t xml:space="preserve"> La entrega del equipamiento debe ser en el año 2021. Sin desmedro de esto, se pueden considerar plazos de entrega mayores debido a la situación de pandemia. Se debe completar Anexo N°</w:t>
      </w:r>
      <w:r w:rsidR="005A4D50">
        <w:rPr>
          <w:rFonts w:asciiTheme="minorHAnsi" w:hAnsiTheme="minorHAnsi" w:cs="Calibri"/>
          <w:color w:val="000000"/>
        </w:rPr>
        <w:t>3</w:t>
      </w:r>
      <w:r w:rsidRPr="0051704F">
        <w:rPr>
          <w:rFonts w:asciiTheme="minorHAnsi" w:hAnsiTheme="minorHAnsi" w:cs="Calibri"/>
          <w:color w:val="000000"/>
        </w:rPr>
        <w:t xml:space="preserve"> con esta información.</w:t>
      </w:r>
    </w:p>
    <w:p w14:paraId="0456D948" w14:textId="4D1C58D0" w:rsidR="00085309" w:rsidRPr="0051704F" w:rsidRDefault="00085309" w:rsidP="00085309">
      <w:pPr>
        <w:numPr>
          <w:ilvl w:val="0"/>
          <w:numId w:val="1"/>
        </w:numPr>
        <w:pBdr>
          <w:top w:val="nil"/>
          <w:left w:val="nil"/>
          <w:bottom w:val="nil"/>
          <w:right w:val="nil"/>
          <w:between w:val="nil"/>
        </w:pBdr>
        <w:spacing w:before="120" w:after="120" w:line="240" w:lineRule="auto"/>
        <w:ind w:left="425" w:hanging="425"/>
        <w:jc w:val="both"/>
        <w:rPr>
          <w:rFonts w:asciiTheme="minorHAnsi" w:hAnsiTheme="minorHAnsi" w:cs="Calibri"/>
          <w:color w:val="000000"/>
        </w:rPr>
      </w:pPr>
      <w:r w:rsidRPr="0051704F">
        <w:rPr>
          <w:rFonts w:asciiTheme="minorHAnsi" w:hAnsiTheme="minorHAnsi" w:cs="Calibri"/>
          <w:b/>
          <w:color w:val="000000"/>
        </w:rPr>
        <w:t>Características Técnicas:</w:t>
      </w:r>
      <w:r w:rsidRPr="0051704F">
        <w:rPr>
          <w:rFonts w:asciiTheme="minorHAnsi" w:hAnsiTheme="minorHAnsi" w:cs="Calibri"/>
          <w:color w:val="000000"/>
        </w:rPr>
        <w:t xml:space="preserve"> Los proveedores deben considerar los siguientes requerimientos como mínimos. </w:t>
      </w:r>
    </w:p>
    <w:p w14:paraId="53079C3A" w14:textId="6051E91F" w:rsidR="00D13AE8" w:rsidRPr="0051704F" w:rsidRDefault="00085309" w:rsidP="00D13AE8">
      <w:pPr>
        <w:numPr>
          <w:ilvl w:val="1"/>
          <w:numId w:val="1"/>
        </w:numPr>
        <w:pBdr>
          <w:top w:val="nil"/>
          <w:left w:val="nil"/>
          <w:bottom w:val="nil"/>
          <w:right w:val="nil"/>
          <w:between w:val="nil"/>
        </w:pBdr>
        <w:spacing w:before="120" w:after="120" w:line="240" w:lineRule="auto"/>
        <w:ind w:left="993" w:hanging="284"/>
        <w:jc w:val="both"/>
        <w:rPr>
          <w:rFonts w:asciiTheme="minorHAnsi" w:hAnsiTheme="minorHAnsi" w:cs="Calibri"/>
          <w:color w:val="000000"/>
        </w:rPr>
      </w:pPr>
      <w:r w:rsidRPr="0051704F">
        <w:rPr>
          <w:rFonts w:asciiTheme="minorHAnsi" w:hAnsiTheme="minorHAnsi" w:cs="Calibri"/>
          <w:color w:val="000000"/>
        </w:rPr>
        <w:t xml:space="preserve">Procesador: tendrán preferencia la línea AMD </w:t>
      </w:r>
      <w:proofErr w:type="spellStart"/>
      <w:r w:rsidRPr="0051704F">
        <w:rPr>
          <w:rFonts w:asciiTheme="minorHAnsi" w:hAnsiTheme="minorHAnsi" w:cs="Calibri"/>
          <w:color w:val="000000"/>
        </w:rPr>
        <w:t>Epyc</w:t>
      </w:r>
      <w:proofErr w:type="spellEnd"/>
      <w:r w:rsidRPr="0051704F">
        <w:rPr>
          <w:rFonts w:asciiTheme="minorHAnsi" w:hAnsiTheme="minorHAnsi" w:cs="Calibri"/>
          <w:color w:val="000000"/>
        </w:rPr>
        <w:t xml:space="preserve">, </w:t>
      </w:r>
      <w:r w:rsidR="00E56AD2" w:rsidRPr="0051704F">
        <w:rPr>
          <w:rFonts w:asciiTheme="minorHAnsi" w:hAnsiTheme="minorHAnsi" w:cs="Calibri"/>
          <w:color w:val="000000"/>
        </w:rPr>
        <w:t xml:space="preserve">sobre las </w:t>
      </w:r>
      <w:r w:rsidRPr="0051704F">
        <w:rPr>
          <w:rFonts w:asciiTheme="minorHAnsi" w:hAnsiTheme="minorHAnsi" w:cs="Calibri"/>
          <w:color w:val="000000"/>
        </w:rPr>
        <w:t xml:space="preserve">Intel </w:t>
      </w:r>
      <w:proofErr w:type="spellStart"/>
      <w:r w:rsidRPr="0051704F">
        <w:rPr>
          <w:rFonts w:asciiTheme="minorHAnsi" w:hAnsiTheme="minorHAnsi" w:cs="Calibri"/>
          <w:color w:val="000000"/>
        </w:rPr>
        <w:t>Xeon</w:t>
      </w:r>
      <w:proofErr w:type="spellEnd"/>
      <w:r w:rsidRPr="0051704F">
        <w:rPr>
          <w:rFonts w:asciiTheme="minorHAnsi" w:hAnsiTheme="minorHAnsi" w:cs="Calibri"/>
          <w:color w:val="000000"/>
        </w:rPr>
        <w:t xml:space="preserve">. </w:t>
      </w:r>
    </w:p>
    <w:p w14:paraId="1E4C7598" w14:textId="77777777" w:rsidR="00D13AE8" w:rsidRPr="0051704F" w:rsidRDefault="00085309" w:rsidP="00D13AE8">
      <w:pPr>
        <w:numPr>
          <w:ilvl w:val="1"/>
          <w:numId w:val="1"/>
        </w:numPr>
        <w:pBdr>
          <w:top w:val="nil"/>
          <w:left w:val="nil"/>
          <w:bottom w:val="nil"/>
          <w:right w:val="nil"/>
          <w:between w:val="nil"/>
        </w:pBdr>
        <w:spacing w:before="120" w:after="120" w:line="240" w:lineRule="auto"/>
        <w:ind w:left="993" w:hanging="284"/>
        <w:jc w:val="both"/>
        <w:rPr>
          <w:rFonts w:asciiTheme="minorHAnsi" w:hAnsiTheme="minorHAnsi" w:cs="Calibri"/>
          <w:color w:val="000000"/>
        </w:rPr>
      </w:pPr>
      <w:r w:rsidRPr="0051704F">
        <w:rPr>
          <w:rFonts w:asciiTheme="minorHAnsi" w:hAnsiTheme="minorHAnsi" w:cs="Calibri"/>
          <w:color w:val="000000"/>
        </w:rPr>
        <w:t xml:space="preserve">Tarjetas gráficas: Sólo se considerarán las tarjetas NVIDIA A100. </w:t>
      </w:r>
    </w:p>
    <w:p w14:paraId="07C8AE6F" w14:textId="6DC92BC5" w:rsidR="00D13AE8" w:rsidRPr="0051704F" w:rsidRDefault="00085309" w:rsidP="00D13AE8">
      <w:pPr>
        <w:numPr>
          <w:ilvl w:val="1"/>
          <w:numId w:val="1"/>
        </w:numPr>
        <w:pBdr>
          <w:top w:val="nil"/>
          <w:left w:val="nil"/>
          <w:bottom w:val="nil"/>
          <w:right w:val="nil"/>
          <w:between w:val="nil"/>
        </w:pBdr>
        <w:spacing w:before="120" w:after="120" w:line="240" w:lineRule="auto"/>
        <w:ind w:left="993" w:hanging="284"/>
        <w:jc w:val="both"/>
        <w:rPr>
          <w:rFonts w:asciiTheme="minorHAnsi" w:hAnsiTheme="minorHAnsi" w:cs="Calibri"/>
          <w:color w:val="000000"/>
        </w:rPr>
      </w:pPr>
      <w:r w:rsidRPr="0051704F">
        <w:rPr>
          <w:rFonts w:asciiTheme="minorHAnsi" w:hAnsiTheme="minorHAnsi" w:cs="Calibri"/>
          <w:color w:val="000000"/>
        </w:rPr>
        <w:t xml:space="preserve">Memoria: </w:t>
      </w:r>
      <w:r w:rsidR="00E56AD2" w:rsidRPr="0051704F">
        <w:rPr>
          <w:rFonts w:asciiTheme="minorHAnsi" w:hAnsiTheme="minorHAnsi" w:cs="Calibri"/>
          <w:color w:val="000000"/>
        </w:rPr>
        <w:t xml:space="preserve"> M</w:t>
      </w:r>
      <w:r w:rsidRPr="0051704F">
        <w:rPr>
          <w:rFonts w:asciiTheme="minorHAnsi" w:hAnsiTheme="minorHAnsi" w:cs="Calibri"/>
          <w:color w:val="000000"/>
        </w:rPr>
        <w:t>emoria RAM en GB / 100</w:t>
      </w:r>
    </w:p>
    <w:p w14:paraId="4D45EB54" w14:textId="38D88B20" w:rsidR="00085309" w:rsidRPr="0051704F" w:rsidRDefault="00085309" w:rsidP="00D13AE8">
      <w:pPr>
        <w:numPr>
          <w:ilvl w:val="1"/>
          <w:numId w:val="1"/>
        </w:numPr>
        <w:pBdr>
          <w:top w:val="nil"/>
          <w:left w:val="nil"/>
          <w:bottom w:val="nil"/>
          <w:right w:val="nil"/>
          <w:between w:val="nil"/>
        </w:pBdr>
        <w:spacing w:before="120" w:after="120" w:line="240" w:lineRule="auto"/>
        <w:ind w:left="993" w:hanging="284"/>
        <w:jc w:val="both"/>
        <w:rPr>
          <w:rFonts w:asciiTheme="minorHAnsi" w:hAnsiTheme="minorHAnsi" w:cs="Calibri"/>
          <w:color w:val="000000"/>
        </w:rPr>
      </w:pPr>
      <w:r w:rsidRPr="0051704F">
        <w:rPr>
          <w:rFonts w:asciiTheme="minorHAnsi" w:hAnsiTheme="minorHAnsi" w:cs="Calibri"/>
          <w:color w:val="000000"/>
        </w:rPr>
        <w:t>Almacenamiento: Mínimo 40Tb, para uso. No se considerarán los Tb utilizados para respaldar información, sólo los que se pueden utilizar en los procesos de cálculo.</w:t>
      </w:r>
    </w:p>
    <w:p w14:paraId="6B81D148" w14:textId="77777777" w:rsidR="00255262" w:rsidRDefault="00085309" w:rsidP="00255262">
      <w:pPr>
        <w:numPr>
          <w:ilvl w:val="0"/>
          <w:numId w:val="1"/>
        </w:numPr>
        <w:pBdr>
          <w:top w:val="nil"/>
          <w:left w:val="nil"/>
          <w:bottom w:val="nil"/>
          <w:right w:val="nil"/>
          <w:between w:val="nil"/>
        </w:pBdr>
        <w:spacing w:before="120" w:after="120" w:line="240" w:lineRule="auto"/>
        <w:ind w:left="426" w:hanging="426"/>
        <w:jc w:val="both"/>
        <w:rPr>
          <w:rFonts w:asciiTheme="minorHAnsi" w:hAnsiTheme="minorHAnsi" w:cs="Calibri"/>
          <w:b/>
          <w:color w:val="000000"/>
        </w:rPr>
      </w:pPr>
      <w:r w:rsidRPr="0051704F">
        <w:rPr>
          <w:rFonts w:asciiTheme="minorHAnsi" w:hAnsiTheme="minorHAnsi" w:cs="Calibri"/>
          <w:b/>
          <w:color w:val="000000"/>
        </w:rPr>
        <w:t>Garantía</w:t>
      </w:r>
      <w:r w:rsidR="00D13AE8" w:rsidRPr="0051704F">
        <w:rPr>
          <w:rFonts w:asciiTheme="minorHAnsi" w:hAnsiTheme="minorHAnsi" w:cs="Calibri"/>
          <w:b/>
          <w:color w:val="000000"/>
        </w:rPr>
        <w:t>:</w:t>
      </w:r>
      <w:r w:rsidRPr="0051704F">
        <w:rPr>
          <w:rFonts w:asciiTheme="minorHAnsi" w:hAnsiTheme="minorHAnsi" w:cs="Calibri"/>
          <w:b/>
          <w:color w:val="000000"/>
        </w:rPr>
        <w:t xml:space="preserve"> </w:t>
      </w:r>
      <w:r w:rsidR="00D13AE8" w:rsidRPr="0051704F">
        <w:rPr>
          <w:rFonts w:asciiTheme="minorHAnsi" w:hAnsiTheme="minorHAnsi" w:cs="Calibri"/>
          <w:color w:val="000000"/>
        </w:rPr>
        <w:t>Será evaluado el número de meses ofrecido de garantía.</w:t>
      </w:r>
    </w:p>
    <w:p w14:paraId="4AEFBDB9" w14:textId="6E46A48D" w:rsidR="00255262" w:rsidRPr="00255262" w:rsidRDefault="00255262" w:rsidP="00255262">
      <w:pPr>
        <w:pBdr>
          <w:top w:val="nil"/>
          <w:left w:val="nil"/>
          <w:bottom w:val="nil"/>
          <w:right w:val="nil"/>
          <w:between w:val="nil"/>
        </w:pBdr>
        <w:spacing w:before="120" w:after="120" w:line="240" w:lineRule="auto"/>
        <w:ind w:left="426"/>
        <w:jc w:val="both"/>
        <w:rPr>
          <w:rFonts w:asciiTheme="minorHAnsi" w:hAnsiTheme="minorHAnsi" w:cs="Calibri"/>
          <w:b/>
          <w:color w:val="000000"/>
        </w:rPr>
      </w:pPr>
      <w:r w:rsidRPr="00255262">
        <w:rPr>
          <w:rFonts w:cs="Calibri"/>
          <w:color w:val="000000"/>
        </w:rPr>
        <w:t>Certificado de garantía y de servicio de mantenimiento y postventa. En documento simple no necesariamente legalizado.</w:t>
      </w:r>
    </w:p>
    <w:p w14:paraId="57B253F8" w14:textId="77777777" w:rsidR="00D13AE8" w:rsidRPr="0051704F" w:rsidRDefault="00085309" w:rsidP="00085309">
      <w:pPr>
        <w:numPr>
          <w:ilvl w:val="0"/>
          <w:numId w:val="1"/>
        </w:numPr>
        <w:pBdr>
          <w:top w:val="nil"/>
          <w:left w:val="nil"/>
          <w:bottom w:val="nil"/>
          <w:right w:val="nil"/>
          <w:between w:val="nil"/>
        </w:pBdr>
        <w:spacing w:before="120" w:after="120" w:line="240" w:lineRule="auto"/>
        <w:ind w:left="425" w:hanging="425"/>
        <w:jc w:val="both"/>
        <w:rPr>
          <w:rFonts w:asciiTheme="minorHAnsi" w:hAnsiTheme="minorHAnsi" w:cs="Calibri"/>
          <w:color w:val="000000"/>
        </w:rPr>
      </w:pPr>
      <w:r w:rsidRPr="0051704F">
        <w:rPr>
          <w:rFonts w:asciiTheme="minorHAnsi" w:hAnsiTheme="minorHAnsi" w:cs="Calibri"/>
          <w:b/>
          <w:color w:val="000000"/>
        </w:rPr>
        <w:t>Plan de Mantención:</w:t>
      </w:r>
      <w:r w:rsidRPr="0051704F">
        <w:rPr>
          <w:rFonts w:asciiTheme="minorHAnsi" w:hAnsiTheme="minorHAnsi" w:cs="Calibri"/>
          <w:color w:val="000000"/>
        </w:rPr>
        <w:t xml:space="preserve"> El oferente</w:t>
      </w:r>
      <w:r w:rsidR="00D13AE8" w:rsidRPr="0051704F">
        <w:rPr>
          <w:rFonts w:asciiTheme="minorHAnsi" w:hAnsiTheme="minorHAnsi" w:cs="Calibri"/>
          <w:color w:val="000000"/>
        </w:rPr>
        <w:t xml:space="preserve"> debe </w:t>
      </w:r>
      <w:r w:rsidRPr="0051704F">
        <w:rPr>
          <w:rFonts w:asciiTheme="minorHAnsi" w:hAnsiTheme="minorHAnsi" w:cs="Calibri"/>
          <w:color w:val="000000"/>
        </w:rPr>
        <w:t xml:space="preserve">presentar por escrito un plan de mantención por al menos 6 años. El oferente no está obligado a comprometerse con este plan de mantención. </w:t>
      </w:r>
    </w:p>
    <w:p w14:paraId="09976BA1" w14:textId="5EB542FF" w:rsidR="00085309" w:rsidRPr="0051704F" w:rsidRDefault="00085309" w:rsidP="00D13AE8">
      <w:pPr>
        <w:pBdr>
          <w:top w:val="nil"/>
          <w:left w:val="nil"/>
          <w:bottom w:val="nil"/>
          <w:right w:val="nil"/>
          <w:between w:val="nil"/>
        </w:pBdr>
        <w:spacing w:before="120" w:after="120" w:line="240" w:lineRule="auto"/>
        <w:ind w:left="425"/>
        <w:jc w:val="both"/>
        <w:rPr>
          <w:rFonts w:asciiTheme="minorHAnsi" w:hAnsiTheme="minorHAnsi" w:cs="Calibri"/>
          <w:color w:val="000000"/>
        </w:rPr>
      </w:pPr>
      <w:r w:rsidRPr="0051704F">
        <w:rPr>
          <w:rFonts w:asciiTheme="minorHAnsi" w:hAnsiTheme="minorHAnsi" w:cs="Calibri"/>
          <w:color w:val="000000"/>
        </w:rPr>
        <w:t>Los costos de mantención no están incluidos en el monto ofrecido en esta licitación y deberán ser negociados con posterioridad a la adjudicación de la oferta.</w:t>
      </w:r>
    </w:p>
    <w:p w14:paraId="3100B212" w14:textId="130F218C" w:rsidR="005001BA" w:rsidRPr="009C06B8" w:rsidRDefault="00085309" w:rsidP="009C06B8">
      <w:pPr>
        <w:numPr>
          <w:ilvl w:val="0"/>
          <w:numId w:val="1"/>
        </w:numPr>
        <w:pBdr>
          <w:top w:val="nil"/>
          <w:left w:val="nil"/>
          <w:bottom w:val="nil"/>
          <w:right w:val="nil"/>
          <w:between w:val="nil"/>
        </w:pBdr>
        <w:spacing w:before="120" w:after="120" w:line="240" w:lineRule="auto"/>
        <w:ind w:left="425" w:hanging="425"/>
        <w:jc w:val="both"/>
        <w:rPr>
          <w:rFonts w:asciiTheme="minorHAnsi" w:hAnsiTheme="minorHAnsi" w:cs="Calibri"/>
          <w:b/>
          <w:color w:val="000000"/>
        </w:rPr>
      </w:pPr>
      <w:r w:rsidRPr="0051704F">
        <w:rPr>
          <w:rFonts w:asciiTheme="minorHAnsi" w:hAnsiTheme="minorHAnsi" w:cs="Calibri"/>
          <w:b/>
          <w:color w:val="000000"/>
        </w:rPr>
        <w:t>Experiencia</w:t>
      </w:r>
      <w:r w:rsidR="00D13AE8" w:rsidRPr="0051704F">
        <w:rPr>
          <w:rFonts w:asciiTheme="minorHAnsi" w:hAnsiTheme="minorHAnsi" w:cs="Calibri"/>
          <w:b/>
          <w:color w:val="000000"/>
        </w:rPr>
        <w:t xml:space="preserve">: </w:t>
      </w:r>
      <w:r w:rsidR="00D13AE8" w:rsidRPr="0051704F">
        <w:rPr>
          <w:rFonts w:asciiTheme="minorHAnsi" w:hAnsiTheme="minorHAnsi" w:cs="Calibri"/>
          <w:color w:val="000000"/>
        </w:rPr>
        <w:t>El oferente deberá demostrar su experiencia en la comercialización de</w:t>
      </w:r>
      <w:r w:rsidR="00BF0586" w:rsidRPr="0051704F">
        <w:rPr>
          <w:rFonts w:asciiTheme="minorHAnsi" w:hAnsiTheme="minorHAnsi" w:cs="Calibri"/>
          <w:color w:val="000000"/>
        </w:rPr>
        <w:t xml:space="preserve">l </w:t>
      </w:r>
      <w:r w:rsidR="00D13AE8" w:rsidRPr="0051704F">
        <w:rPr>
          <w:rFonts w:asciiTheme="minorHAnsi" w:hAnsiTheme="minorHAnsi" w:cs="Calibri"/>
          <w:color w:val="000000"/>
        </w:rPr>
        <w:t xml:space="preserve">tipo de </w:t>
      </w:r>
      <w:r w:rsidR="00BF0586" w:rsidRPr="0051704F">
        <w:rPr>
          <w:rFonts w:asciiTheme="minorHAnsi" w:hAnsiTheme="minorHAnsi" w:cs="Calibri"/>
          <w:color w:val="000000"/>
        </w:rPr>
        <w:t>equipos requeridos.</w:t>
      </w:r>
    </w:p>
    <w:p w14:paraId="469B2B06" w14:textId="40DD51CB" w:rsidR="00B46A97" w:rsidRPr="0051704F" w:rsidRDefault="00DB259D">
      <w:pPr>
        <w:spacing w:before="120" w:after="120" w:line="240" w:lineRule="auto"/>
        <w:jc w:val="both"/>
        <w:rPr>
          <w:rFonts w:asciiTheme="minorHAnsi" w:hAnsiTheme="minorHAnsi" w:cs="Calibri"/>
          <w:b/>
        </w:rPr>
      </w:pPr>
      <w:r w:rsidRPr="0051704F">
        <w:rPr>
          <w:rFonts w:asciiTheme="minorHAnsi" w:hAnsiTheme="minorHAnsi" w:cs="Calibri"/>
          <w:b/>
        </w:rPr>
        <w:t>9.3</w:t>
      </w:r>
      <w:r w:rsidR="00BF3F78" w:rsidRPr="0051704F">
        <w:rPr>
          <w:rFonts w:asciiTheme="minorHAnsi" w:hAnsiTheme="minorHAnsi" w:cs="Calibri"/>
          <w:b/>
        </w:rPr>
        <w:t>.- Oferta Económica</w:t>
      </w:r>
    </w:p>
    <w:p w14:paraId="71A78D73" w14:textId="043B7A08" w:rsidR="006B3D03" w:rsidRPr="0051704F" w:rsidRDefault="006B3D03" w:rsidP="006B3D03">
      <w:pPr>
        <w:spacing w:before="120" w:after="120" w:line="240" w:lineRule="auto"/>
        <w:jc w:val="both"/>
        <w:rPr>
          <w:rFonts w:asciiTheme="minorHAnsi" w:hAnsiTheme="minorHAnsi" w:cs="Calibri"/>
        </w:rPr>
      </w:pPr>
      <w:r w:rsidRPr="0051704F">
        <w:rPr>
          <w:rFonts w:asciiTheme="minorHAnsi" w:hAnsiTheme="minorHAnsi" w:cs="Calibri"/>
        </w:rPr>
        <w:t>El monto total máximo a financiar será de $</w:t>
      </w:r>
      <w:r w:rsidRPr="0051704F">
        <w:rPr>
          <w:rFonts w:asciiTheme="minorHAnsi" w:hAnsiTheme="minorHAnsi"/>
        </w:rPr>
        <w:t>135.756.000</w:t>
      </w:r>
      <w:r w:rsidRPr="0051704F">
        <w:rPr>
          <w:rFonts w:asciiTheme="minorHAnsi" w:hAnsiTheme="minorHAnsi" w:cs="Calibri"/>
        </w:rPr>
        <w:t>.- (Ciento treinta cinco millones, setecientos cincuenta y seis mil pesos chilenos)</w:t>
      </w:r>
      <w:r w:rsidRPr="0051704F">
        <w:rPr>
          <w:rFonts w:asciiTheme="minorHAnsi" w:hAnsiTheme="minorHAnsi"/>
        </w:rPr>
        <w:t xml:space="preserve">, </w:t>
      </w:r>
      <w:r w:rsidRPr="0051704F">
        <w:rPr>
          <w:rFonts w:asciiTheme="minorHAnsi" w:hAnsiTheme="minorHAnsi" w:cs="Calibri"/>
        </w:rPr>
        <w:t>IVA incluido. Valor considera precio de</w:t>
      </w:r>
      <w:r w:rsidR="00E56AD2" w:rsidRPr="0051704F">
        <w:rPr>
          <w:rFonts w:asciiTheme="minorHAnsi" w:hAnsiTheme="minorHAnsi" w:cs="Calibri"/>
        </w:rPr>
        <w:t xml:space="preserve"> todas las partes que conforman el equipo</w:t>
      </w:r>
      <w:r w:rsidRPr="0051704F">
        <w:rPr>
          <w:rFonts w:asciiTheme="minorHAnsi" w:hAnsiTheme="minorHAnsi" w:cs="Calibri"/>
        </w:rPr>
        <w:t xml:space="preserve">, gastos de </w:t>
      </w:r>
      <w:r w:rsidR="00E56AD2" w:rsidRPr="0051704F">
        <w:rPr>
          <w:rFonts w:asciiTheme="minorHAnsi" w:hAnsiTheme="minorHAnsi" w:cs="Calibri"/>
        </w:rPr>
        <w:t xml:space="preserve">importación, </w:t>
      </w:r>
      <w:r w:rsidRPr="0051704F">
        <w:rPr>
          <w:rFonts w:asciiTheme="minorHAnsi" w:hAnsiTheme="minorHAnsi" w:cs="Calibri"/>
        </w:rPr>
        <w:t>seguros, transporte, adu</w:t>
      </w:r>
      <w:r w:rsidR="00E56AD2" w:rsidRPr="0051704F">
        <w:rPr>
          <w:rFonts w:asciiTheme="minorHAnsi" w:hAnsiTheme="minorHAnsi" w:cs="Calibri"/>
        </w:rPr>
        <w:t>ana, instalación, capacitación</w:t>
      </w:r>
      <w:r w:rsidRPr="0051704F">
        <w:rPr>
          <w:rFonts w:asciiTheme="minorHAnsi" w:hAnsiTheme="minorHAnsi" w:cs="Calibri"/>
        </w:rPr>
        <w:t xml:space="preserve"> y garantía, entre otros, necesarios para que el equipo quede </w:t>
      </w:r>
      <w:r w:rsidR="00FC5757" w:rsidRPr="0051704F">
        <w:rPr>
          <w:rFonts w:asciiTheme="minorHAnsi" w:hAnsiTheme="minorHAnsi" w:cs="Calibri"/>
        </w:rPr>
        <w:t xml:space="preserve">instalado y </w:t>
      </w:r>
      <w:r w:rsidRPr="0051704F">
        <w:rPr>
          <w:rFonts w:asciiTheme="minorHAnsi" w:hAnsiTheme="minorHAnsi" w:cs="Calibri"/>
        </w:rPr>
        <w:t>funcionando en perfecto estado</w:t>
      </w:r>
      <w:r w:rsidR="00E56AD2" w:rsidRPr="0051704F">
        <w:rPr>
          <w:rFonts w:asciiTheme="minorHAnsi" w:hAnsiTheme="minorHAnsi" w:cs="Calibri"/>
        </w:rPr>
        <w:t xml:space="preserve"> en dependencias de la Universidad Central de Chile - Sede La Serena, Av. Francisco de Aguirre 0405, </w:t>
      </w:r>
      <w:r w:rsidR="00450867" w:rsidRPr="0051704F">
        <w:rPr>
          <w:rFonts w:asciiTheme="minorHAnsi" w:hAnsiTheme="minorHAnsi" w:cs="Calibri"/>
        </w:rPr>
        <w:t>Región de Coquimbo</w:t>
      </w:r>
      <w:r w:rsidRPr="0051704F">
        <w:rPr>
          <w:rFonts w:asciiTheme="minorHAnsi" w:hAnsiTheme="minorHAnsi" w:cs="Calibri"/>
        </w:rPr>
        <w:t>.</w:t>
      </w:r>
    </w:p>
    <w:p w14:paraId="49CE52BB" w14:textId="45311DDB"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Los proponentes deben presentar oferta por el siguiente equipamiento</w:t>
      </w:r>
      <w:r w:rsidR="00FC5757" w:rsidRPr="0051704F">
        <w:rPr>
          <w:rFonts w:asciiTheme="minorHAnsi" w:hAnsiTheme="minorHAnsi" w:cs="Calibri"/>
        </w:rPr>
        <w:t>, en Anexo N°</w:t>
      </w:r>
      <w:r w:rsidR="005A4D50">
        <w:rPr>
          <w:rFonts w:asciiTheme="minorHAnsi" w:hAnsiTheme="minorHAnsi" w:cs="Calibri"/>
        </w:rPr>
        <w:t>4</w:t>
      </w:r>
      <w:r w:rsidR="00FC5757" w:rsidRPr="0051704F">
        <w:rPr>
          <w:rFonts w:asciiTheme="minorHAnsi" w:hAnsiTheme="minorHAnsi" w:cs="Calibri"/>
        </w:rPr>
        <w:t>, establecido para estos efectos.</w:t>
      </w:r>
    </w:p>
    <w:tbl>
      <w:tblPr>
        <w:tblStyle w:val="a1"/>
        <w:tblW w:w="6803" w:type="dxa"/>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4819"/>
        <w:gridCol w:w="1984"/>
      </w:tblGrid>
      <w:tr w:rsidR="00B46A97" w:rsidRPr="0051704F" w14:paraId="71AC9D71" w14:textId="77777777" w:rsidTr="00FC5757">
        <w:tc>
          <w:tcPr>
            <w:tcW w:w="4819" w:type="dxa"/>
          </w:tcPr>
          <w:p w14:paraId="0B48A9B4" w14:textId="77777777" w:rsidR="00B46A97" w:rsidRPr="0051704F" w:rsidRDefault="00BF3F78" w:rsidP="001B1A1B">
            <w:pPr>
              <w:jc w:val="center"/>
              <w:rPr>
                <w:rFonts w:asciiTheme="minorHAnsi" w:hAnsiTheme="minorHAnsi" w:cs="Calibri"/>
                <w:b/>
                <w:sz w:val="18"/>
                <w:szCs w:val="18"/>
              </w:rPr>
            </w:pPr>
            <w:r w:rsidRPr="0051704F">
              <w:rPr>
                <w:rFonts w:asciiTheme="minorHAnsi" w:hAnsiTheme="minorHAnsi" w:cs="Calibri"/>
                <w:b/>
                <w:sz w:val="18"/>
                <w:szCs w:val="18"/>
              </w:rPr>
              <w:t>Descripción del requerimiento</w:t>
            </w:r>
          </w:p>
        </w:tc>
        <w:tc>
          <w:tcPr>
            <w:tcW w:w="1984" w:type="dxa"/>
          </w:tcPr>
          <w:p w14:paraId="7DA302BA" w14:textId="77777777" w:rsidR="00B46A97" w:rsidRPr="0051704F" w:rsidRDefault="00BF3F78" w:rsidP="001B1A1B">
            <w:pPr>
              <w:jc w:val="center"/>
              <w:rPr>
                <w:rFonts w:asciiTheme="minorHAnsi" w:hAnsiTheme="minorHAnsi" w:cs="Calibri"/>
                <w:b/>
                <w:sz w:val="18"/>
                <w:szCs w:val="18"/>
              </w:rPr>
            </w:pPr>
            <w:r w:rsidRPr="0051704F">
              <w:rPr>
                <w:rFonts w:asciiTheme="minorHAnsi" w:hAnsiTheme="minorHAnsi" w:cs="Calibri"/>
                <w:b/>
                <w:sz w:val="18"/>
                <w:szCs w:val="18"/>
              </w:rPr>
              <w:t>Tipo de requerimiento</w:t>
            </w:r>
          </w:p>
        </w:tc>
      </w:tr>
      <w:tr w:rsidR="00B46A97" w:rsidRPr="0051704F" w14:paraId="0E7F2647" w14:textId="77777777" w:rsidTr="001B1A1B">
        <w:tc>
          <w:tcPr>
            <w:tcW w:w="4819" w:type="dxa"/>
            <w:vAlign w:val="center"/>
          </w:tcPr>
          <w:p w14:paraId="0620EC45" w14:textId="77777777" w:rsidR="00B46A97" w:rsidRPr="0051704F" w:rsidRDefault="00BF3F78" w:rsidP="001B1A1B">
            <w:pPr>
              <w:rPr>
                <w:rFonts w:asciiTheme="minorHAnsi" w:eastAsia="Arial" w:hAnsiTheme="minorHAnsi" w:cs="Arial"/>
                <w:sz w:val="18"/>
                <w:szCs w:val="18"/>
              </w:rPr>
            </w:pPr>
            <w:r w:rsidRPr="0051704F">
              <w:rPr>
                <w:rFonts w:asciiTheme="minorHAnsi" w:eastAsia="Arial" w:hAnsiTheme="minorHAnsi" w:cs="Arial"/>
                <w:sz w:val="18"/>
                <w:szCs w:val="18"/>
              </w:rPr>
              <w:t xml:space="preserve">Procesador </w:t>
            </w:r>
          </w:p>
        </w:tc>
        <w:tc>
          <w:tcPr>
            <w:tcW w:w="1984" w:type="dxa"/>
            <w:vAlign w:val="center"/>
          </w:tcPr>
          <w:p w14:paraId="3814BC0E" w14:textId="77777777" w:rsidR="00B46A97" w:rsidRPr="0051704F" w:rsidRDefault="00BF3F78" w:rsidP="001B1A1B">
            <w:pPr>
              <w:jc w:val="center"/>
              <w:rPr>
                <w:rFonts w:asciiTheme="minorHAnsi" w:hAnsiTheme="minorHAnsi" w:cs="Calibri"/>
                <w:sz w:val="18"/>
                <w:szCs w:val="18"/>
              </w:rPr>
            </w:pPr>
            <w:r w:rsidRPr="0051704F">
              <w:rPr>
                <w:rFonts w:asciiTheme="minorHAnsi" w:hAnsiTheme="minorHAnsi" w:cs="Calibri"/>
                <w:sz w:val="18"/>
                <w:szCs w:val="18"/>
              </w:rPr>
              <w:t>Obligatorio</w:t>
            </w:r>
          </w:p>
        </w:tc>
      </w:tr>
      <w:tr w:rsidR="00B46A97" w:rsidRPr="0051704F" w14:paraId="44168B85" w14:textId="77777777" w:rsidTr="001B1A1B">
        <w:tc>
          <w:tcPr>
            <w:tcW w:w="4819" w:type="dxa"/>
            <w:vAlign w:val="center"/>
          </w:tcPr>
          <w:p w14:paraId="3EEC2651" w14:textId="77777777" w:rsidR="00B46A97" w:rsidRPr="0051704F" w:rsidRDefault="00BF3F78" w:rsidP="001B1A1B">
            <w:pPr>
              <w:rPr>
                <w:rFonts w:asciiTheme="minorHAnsi" w:eastAsia="Arial" w:hAnsiTheme="minorHAnsi" w:cs="Arial"/>
                <w:sz w:val="18"/>
                <w:szCs w:val="18"/>
              </w:rPr>
            </w:pPr>
            <w:r w:rsidRPr="0051704F">
              <w:rPr>
                <w:rFonts w:asciiTheme="minorHAnsi" w:eastAsia="Arial" w:hAnsiTheme="minorHAnsi" w:cs="Arial"/>
                <w:sz w:val="18"/>
                <w:szCs w:val="18"/>
              </w:rPr>
              <w:t xml:space="preserve">GPU </w:t>
            </w:r>
            <w:proofErr w:type="spellStart"/>
            <w:r w:rsidRPr="0051704F">
              <w:rPr>
                <w:rFonts w:asciiTheme="minorHAnsi" w:eastAsia="Arial" w:hAnsiTheme="minorHAnsi" w:cs="Arial"/>
                <w:sz w:val="18"/>
                <w:szCs w:val="18"/>
              </w:rPr>
              <w:t>Nvidia</w:t>
            </w:r>
            <w:proofErr w:type="spellEnd"/>
            <w:r w:rsidRPr="0051704F">
              <w:rPr>
                <w:rFonts w:asciiTheme="minorHAnsi" w:eastAsia="Arial" w:hAnsiTheme="minorHAnsi" w:cs="Arial"/>
                <w:sz w:val="18"/>
                <w:szCs w:val="18"/>
              </w:rPr>
              <w:t xml:space="preserve"> A100</w:t>
            </w:r>
          </w:p>
        </w:tc>
        <w:tc>
          <w:tcPr>
            <w:tcW w:w="1984" w:type="dxa"/>
            <w:vAlign w:val="center"/>
          </w:tcPr>
          <w:p w14:paraId="0486D7EE" w14:textId="77777777" w:rsidR="00B46A97" w:rsidRPr="0051704F" w:rsidRDefault="00BF3F78" w:rsidP="001B1A1B">
            <w:pPr>
              <w:jc w:val="center"/>
              <w:rPr>
                <w:rFonts w:asciiTheme="minorHAnsi" w:hAnsiTheme="minorHAnsi" w:cs="Calibri"/>
                <w:sz w:val="18"/>
                <w:szCs w:val="18"/>
              </w:rPr>
            </w:pPr>
            <w:r w:rsidRPr="0051704F">
              <w:rPr>
                <w:rFonts w:asciiTheme="minorHAnsi" w:hAnsiTheme="minorHAnsi" w:cs="Calibri"/>
                <w:sz w:val="18"/>
                <w:szCs w:val="18"/>
              </w:rPr>
              <w:t>Obligatorio</w:t>
            </w:r>
          </w:p>
        </w:tc>
      </w:tr>
      <w:tr w:rsidR="00B46A97" w:rsidRPr="0051704F" w14:paraId="58D6CA93" w14:textId="77777777" w:rsidTr="001B1A1B">
        <w:tc>
          <w:tcPr>
            <w:tcW w:w="4819" w:type="dxa"/>
            <w:vAlign w:val="center"/>
          </w:tcPr>
          <w:p w14:paraId="2FF340CA" w14:textId="77777777" w:rsidR="00B46A97" w:rsidRPr="0051704F" w:rsidRDefault="00BF3F78" w:rsidP="001B1A1B">
            <w:pPr>
              <w:rPr>
                <w:rFonts w:asciiTheme="minorHAnsi" w:eastAsia="Arial" w:hAnsiTheme="minorHAnsi" w:cs="Arial"/>
                <w:sz w:val="18"/>
                <w:szCs w:val="18"/>
              </w:rPr>
            </w:pPr>
            <w:proofErr w:type="spellStart"/>
            <w:r w:rsidRPr="0051704F">
              <w:rPr>
                <w:rFonts w:asciiTheme="minorHAnsi" w:eastAsia="Arial" w:hAnsiTheme="minorHAnsi" w:cs="Arial"/>
                <w:sz w:val="18"/>
                <w:szCs w:val="18"/>
              </w:rPr>
              <w:t>NVLink</w:t>
            </w:r>
            <w:proofErr w:type="spellEnd"/>
            <w:r w:rsidRPr="0051704F">
              <w:rPr>
                <w:rFonts w:asciiTheme="minorHAnsi" w:eastAsia="Arial" w:hAnsiTheme="minorHAnsi" w:cs="Arial"/>
                <w:sz w:val="18"/>
                <w:szCs w:val="18"/>
              </w:rPr>
              <w:t xml:space="preserve"> Bridge (de ser necesario)</w:t>
            </w:r>
          </w:p>
        </w:tc>
        <w:tc>
          <w:tcPr>
            <w:tcW w:w="1984" w:type="dxa"/>
            <w:vAlign w:val="center"/>
          </w:tcPr>
          <w:p w14:paraId="22094633" w14:textId="77777777" w:rsidR="00B46A97" w:rsidRPr="0051704F" w:rsidRDefault="00BF3F78" w:rsidP="001B1A1B">
            <w:pPr>
              <w:jc w:val="center"/>
              <w:rPr>
                <w:rFonts w:asciiTheme="minorHAnsi" w:hAnsiTheme="minorHAnsi" w:cs="Calibri"/>
                <w:sz w:val="18"/>
                <w:szCs w:val="18"/>
              </w:rPr>
            </w:pPr>
            <w:r w:rsidRPr="0051704F">
              <w:rPr>
                <w:rFonts w:asciiTheme="minorHAnsi" w:hAnsiTheme="minorHAnsi" w:cs="Calibri"/>
                <w:sz w:val="18"/>
                <w:szCs w:val="18"/>
              </w:rPr>
              <w:t>Obligatorio</w:t>
            </w:r>
          </w:p>
        </w:tc>
      </w:tr>
      <w:tr w:rsidR="00B46A97" w:rsidRPr="0051704F" w14:paraId="6511FDFD" w14:textId="77777777" w:rsidTr="001B1A1B">
        <w:tc>
          <w:tcPr>
            <w:tcW w:w="4819" w:type="dxa"/>
            <w:vAlign w:val="center"/>
          </w:tcPr>
          <w:p w14:paraId="43263E25" w14:textId="77777777" w:rsidR="00B46A97" w:rsidRPr="0051704F" w:rsidRDefault="00BF3F78" w:rsidP="001B1A1B">
            <w:pPr>
              <w:rPr>
                <w:rFonts w:asciiTheme="minorHAnsi" w:eastAsia="Arial" w:hAnsiTheme="minorHAnsi" w:cs="Arial"/>
                <w:sz w:val="18"/>
                <w:szCs w:val="18"/>
              </w:rPr>
            </w:pPr>
            <w:r w:rsidRPr="0051704F">
              <w:rPr>
                <w:rFonts w:asciiTheme="minorHAnsi" w:eastAsia="Arial" w:hAnsiTheme="minorHAnsi" w:cs="Arial"/>
                <w:sz w:val="18"/>
                <w:szCs w:val="18"/>
              </w:rPr>
              <w:t>Memoria RAM</w:t>
            </w:r>
          </w:p>
        </w:tc>
        <w:tc>
          <w:tcPr>
            <w:tcW w:w="1984" w:type="dxa"/>
            <w:vAlign w:val="center"/>
          </w:tcPr>
          <w:p w14:paraId="2D2AFBFE" w14:textId="77777777" w:rsidR="00B46A97" w:rsidRPr="0051704F" w:rsidRDefault="00BF3F78" w:rsidP="001B1A1B">
            <w:pPr>
              <w:jc w:val="center"/>
              <w:rPr>
                <w:rFonts w:asciiTheme="minorHAnsi" w:hAnsiTheme="minorHAnsi" w:cs="Calibri"/>
                <w:sz w:val="18"/>
                <w:szCs w:val="18"/>
              </w:rPr>
            </w:pPr>
            <w:r w:rsidRPr="0051704F">
              <w:rPr>
                <w:rFonts w:asciiTheme="minorHAnsi" w:hAnsiTheme="minorHAnsi"/>
                <w:sz w:val="18"/>
                <w:szCs w:val="18"/>
              </w:rPr>
              <w:t>Obligatorio</w:t>
            </w:r>
          </w:p>
        </w:tc>
      </w:tr>
      <w:tr w:rsidR="00B46A97" w:rsidRPr="0051704F" w14:paraId="5823F7D7" w14:textId="77777777" w:rsidTr="001B1A1B">
        <w:tc>
          <w:tcPr>
            <w:tcW w:w="4819" w:type="dxa"/>
            <w:vAlign w:val="center"/>
          </w:tcPr>
          <w:p w14:paraId="7E49AE05" w14:textId="77777777" w:rsidR="00B46A97" w:rsidRPr="0051704F" w:rsidRDefault="00BF3F78" w:rsidP="001B1A1B">
            <w:pPr>
              <w:rPr>
                <w:rFonts w:asciiTheme="minorHAnsi" w:eastAsia="Arial" w:hAnsiTheme="minorHAnsi" w:cs="Arial"/>
                <w:sz w:val="18"/>
                <w:szCs w:val="18"/>
              </w:rPr>
            </w:pPr>
            <w:r w:rsidRPr="0051704F">
              <w:rPr>
                <w:rFonts w:asciiTheme="minorHAnsi" w:eastAsia="Arial" w:hAnsiTheme="minorHAnsi" w:cs="Arial"/>
                <w:sz w:val="18"/>
                <w:szCs w:val="18"/>
              </w:rPr>
              <w:t>SSD para S.O.</w:t>
            </w:r>
          </w:p>
        </w:tc>
        <w:tc>
          <w:tcPr>
            <w:tcW w:w="1984" w:type="dxa"/>
            <w:vAlign w:val="center"/>
          </w:tcPr>
          <w:p w14:paraId="6BA5F139" w14:textId="77777777" w:rsidR="00B46A97" w:rsidRPr="0051704F" w:rsidRDefault="00BF3F78" w:rsidP="001B1A1B">
            <w:pPr>
              <w:jc w:val="center"/>
              <w:rPr>
                <w:rFonts w:asciiTheme="minorHAnsi" w:hAnsiTheme="minorHAnsi" w:cs="Calibri"/>
                <w:sz w:val="18"/>
                <w:szCs w:val="18"/>
              </w:rPr>
            </w:pPr>
            <w:r w:rsidRPr="0051704F">
              <w:rPr>
                <w:rFonts w:asciiTheme="minorHAnsi" w:hAnsiTheme="minorHAnsi" w:cs="Calibri"/>
                <w:sz w:val="18"/>
                <w:szCs w:val="18"/>
              </w:rPr>
              <w:t>Obligatorio</w:t>
            </w:r>
          </w:p>
        </w:tc>
      </w:tr>
      <w:tr w:rsidR="00B46A97" w:rsidRPr="0051704F" w14:paraId="4D4B0E68" w14:textId="77777777" w:rsidTr="001B1A1B">
        <w:trPr>
          <w:trHeight w:val="254"/>
        </w:trPr>
        <w:tc>
          <w:tcPr>
            <w:tcW w:w="4819" w:type="dxa"/>
            <w:vAlign w:val="center"/>
          </w:tcPr>
          <w:p w14:paraId="76E7CEBD" w14:textId="77777777" w:rsidR="00B46A97" w:rsidRPr="0051704F" w:rsidRDefault="00BF3F78" w:rsidP="001B1A1B">
            <w:pPr>
              <w:rPr>
                <w:rFonts w:asciiTheme="minorHAnsi" w:eastAsia="Arial" w:hAnsiTheme="minorHAnsi" w:cs="Arial"/>
                <w:sz w:val="18"/>
                <w:szCs w:val="18"/>
              </w:rPr>
            </w:pPr>
            <w:r w:rsidRPr="0051704F">
              <w:rPr>
                <w:rFonts w:asciiTheme="minorHAnsi" w:eastAsia="Arial" w:hAnsiTheme="minorHAnsi" w:cs="Arial"/>
                <w:sz w:val="18"/>
                <w:szCs w:val="18"/>
              </w:rPr>
              <w:t>SSD para RAID con mínimo 40TB para uso directo.</w:t>
            </w:r>
          </w:p>
        </w:tc>
        <w:tc>
          <w:tcPr>
            <w:tcW w:w="1984" w:type="dxa"/>
            <w:vAlign w:val="center"/>
          </w:tcPr>
          <w:p w14:paraId="35F32E7C" w14:textId="77777777" w:rsidR="00B46A97" w:rsidRPr="0051704F" w:rsidRDefault="00BF3F78" w:rsidP="001B1A1B">
            <w:pPr>
              <w:jc w:val="center"/>
              <w:rPr>
                <w:rFonts w:asciiTheme="minorHAnsi" w:hAnsiTheme="minorHAnsi" w:cs="Calibri"/>
                <w:sz w:val="18"/>
                <w:szCs w:val="18"/>
              </w:rPr>
            </w:pPr>
            <w:r w:rsidRPr="0051704F">
              <w:rPr>
                <w:rFonts w:asciiTheme="minorHAnsi" w:hAnsiTheme="minorHAnsi"/>
                <w:sz w:val="18"/>
                <w:szCs w:val="18"/>
              </w:rPr>
              <w:t>Obligatorio</w:t>
            </w:r>
          </w:p>
        </w:tc>
      </w:tr>
      <w:tr w:rsidR="00B46A97" w:rsidRPr="0051704F" w14:paraId="3B214F34" w14:textId="77777777" w:rsidTr="001B1A1B">
        <w:tc>
          <w:tcPr>
            <w:tcW w:w="4819" w:type="dxa"/>
            <w:vAlign w:val="center"/>
          </w:tcPr>
          <w:p w14:paraId="537490EF" w14:textId="77777777" w:rsidR="00B46A97" w:rsidRPr="0051704F" w:rsidRDefault="00BF3F78" w:rsidP="001B1A1B">
            <w:pPr>
              <w:rPr>
                <w:rFonts w:asciiTheme="minorHAnsi" w:eastAsia="Arial" w:hAnsiTheme="minorHAnsi" w:cs="Arial"/>
                <w:sz w:val="18"/>
                <w:szCs w:val="18"/>
              </w:rPr>
            </w:pPr>
            <w:r w:rsidRPr="0051704F">
              <w:rPr>
                <w:rFonts w:asciiTheme="minorHAnsi" w:eastAsia="Arial" w:hAnsiTheme="minorHAnsi" w:cs="Arial"/>
                <w:sz w:val="18"/>
                <w:szCs w:val="18"/>
              </w:rPr>
              <w:t xml:space="preserve">Licencia Sistema Operativo Red </w:t>
            </w:r>
            <w:proofErr w:type="spellStart"/>
            <w:r w:rsidRPr="0051704F">
              <w:rPr>
                <w:rFonts w:asciiTheme="minorHAnsi" w:eastAsia="Arial" w:hAnsiTheme="minorHAnsi" w:cs="Arial"/>
                <w:sz w:val="18"/>
                <w:szCs w:val="18"/>
              </w:rPr>
              <w:t>hat</w:t>
            </w:r>
            <w:proofErr w:type="spellEnd"/>
            <w:r w:rsidRPr="0051704F">
              <w:rPr>
                <w:rFonts w:asciiTheme="minorHAnsi" w:eastAsia="Arial" w:hAnsiTheme="minorHAnsi" w:cs="Arial"/>
                <w:sz w:val="18"/>
                <w:szCs w:val="18"/>
              </w:rPr>
              <w:t xml:space="preserve"> Linux Enterprise (3 años)</w:t>
            </w:r>
          </w:p>
        </w:tc>
        <w:tc>
          <w:tcPr>
            <w:tcW w:w="1984" w:type="dxa"/>
            <w:vAlign w:val="center"/>
          </w:tcPr>
          <w:p w14:paraId="39E902E8" w14:textId="77777777" w:rsidR="00B46A97" w:rsidRPr="0051704F" w:rsidRDefault="00BF3F78" w:rsidP="001B1A1B">
            <w:pPr>
              <w:jc w:val="center"/>
              <w:rPr>
                <w:rFonts w:asciiTheme="minorHAnsi" w:hAnsiTheme="minorHAnsi"/>
                <w:sz w:val="18"/>
                <w:szCs w:val="18"/>
              </w:rPr>
            </w:pPr>
            <w:r w:rsidRPr="0051704F">
              <w:rPr>
                <w:rFonts w:asciiTheme="minorHAnsi" w:hAnsiTheme="minorHAnsi"/>
                <w:sz w:val="18"/>
                <w:szCs w:val="18"/>
              </w:rPr>
              <w:t>Obligatorio</w:t>
            </w:r>
          </w:p>
        </w:tc>
      </w:tr>
      <w:tr w:rsidR="00B46A97" w:rsidRPr="0051704F" w14:paraId="17BFE414" w14:textId="77777777" w:rsidTr="001B1A1B">
        <w:tc>
          <w:tcPr>
            <w:tcW w:w="4819" w:type="dxa"/>
            <w:vAlign w:val="center"/>
          </w:tcPr>
          <w:p w14:paraId="07E85E54" w14:textId="77777777" w:rsidR="00B46A97" w:rsidRPr="0051704F" w:rsidRDefault="00BF3F78" w:rsidP="001B1A1B">
            <w:pPr>
              <w:rPr>
                <w:rFonts w:asciiTheme="minorHAnsi" w:eastAsia="Arial" w:hAnsiTheme="minorHAnsi" w:cs="Arial"/>
                <w:sz w:val="18"/>
                <w:szCs w:val="18"/>
              </w:rPr>
            </w:pPr>
            <w:r w:rsidRPr="0051704F">
              <w:rPr>
                <w:rFonts w:asciiTheme="minorHAnsi" w:eastAsia="Arial" w:hAnsiTheme="minorHAnsi" w:cs="Arial"/>
                <w:sz w:val="18"/>
                <w:szCs w:val="18"/>
              </w:rPr>
              <w:t>UPS</w:t>
            </w:r>
          </w:p>
        </w:tc>
        <w:tc>
          <w:tcPr>
            <w:tcW w:w="1984" w:type="dxa"/>
            <w:vAlign w:val="center"/>
          </w:tcPr>
          <w:p w14:paraId="78776739" w14:textId="77777777" w:rsidR="00B46A97" w:rsidRPr="0051704F" w:rsidRDefault="00BF3F78" w:rsidP="001B1A1B">
            <w:pPr>
              <w:jc w:val="center"/>
              <w:rPr>
                <w:rFonts w:asciiTheme="minorHAnsi" w:hAnsiTheme="minorHAnsi" w:cs="Calibri"/>
                <w:sz w:val="18"/>
                <w:szCs w:val="18"/>
              </w:rPr>
            </w:pPr>
            <w:r w:rsidRPr="0051704F">
              <w:rPr>
                <w:rFonts w:asciiTheme="minorHAnsi" w:hAnsiTheme="minorHAnsi" w:cs="Calibri"/>
                <w:sz w:val="18"/>
                <w:szCs w:val="18"/>
              </w:rPr>
              <w:t>Opcional</w:t>
            </w:r>
          </w:p>
        </w:tc>
      </w:tr>
      <w:tr w:rsidR="00B46A97" w:rsidRPr="0051704F" w14:paraId="3D69EAC9" w14:textId="77777777" w:rsidTr="001B1A1B">
        <w:tc>
          <w:tcPr>
            <w:tcW w:w="4819" w:type="dxa"/>
            <w:vAlign w:val="center"/>
          </w:tcPr>
          <w:p w14:paraId="379D9C2C" w14:textId="10FF3B21" w:rsidR="00B46A97" w:rsidRPr="0051704F" w:rsidRDefault="007B39D9" w:rsidP="001B1A1B">
            <w:pPr>
              <w:rPr>
                <w:rFonts w:asciiTheme="minorHAnsi" w:eastAsia="Arial" w:hAnsiTheme="minorHAnsi" w:cs="Arial"/>
                <w:sz w:val="18"/>
                <w:szCs w:val="18"/>
              </w:rPr>
            </w:pPr>
            <w:r w:rsidRPr="0051704F">
              <w:rPr>
                <w:rFonts w:asciiTheme="minorHAnsi" w:eastAsia="Arial" w:hAnsiTheme="minorHAnsi" w:cs="Arial"/>
                <w:sz w:val="18"/>
                <w:szCs w:val="18"/>
              </w:rPr>
              <w:t>R</w:t>
            </w:r>
            <w:r w:rsidR="00BF3F78" w:rsidRPr="0051704F">
              <w:rPr>
                <w:rFonts w:asciiTheme="minorHAnsi" w:eastAsia="Arial" w:hAnsiTheme="minorHAnsi" w:cs="Arial"/>
                <w:sz w:val="18"/>
                <w:szCs w:val="18"/>
              </w:rPr>
              <w:t>ack exclusivo</w:t>
            </w:r>
          </w:p>
        </w:tc>
        <w:tc>
          <w:tcPr>
            <w:tcW w:w="1984" w:type="dxa"/>
            <w:vAlign w:val="center"/>
          </w:tcPr>
          <w:p w14:paraId="347D13B6" w14:textId="77777777" w:rsidR="00B46A97" w:rsidRPr="0051704F" w:rsidRDefault="00BF3F78" w:rsidP="001B1A1B">
            <w:pPr>
              <w:jc w:val="center"/>
              <w:rPr>
                <w:rFonts w:asciiTheme="minorHAnsi" w:hAnsiTheme="minorHAnsi" w:cs="Calibri"/>
                <w:sz w:val="18"/>
                <w:szCs w:val="18"/>
              </w:rPr>
            </w:pPr>
            <w:r w:rsidRPr="0051704F">
              <w:rPr>
                <w:rFonts w:asciiTheme="minorHAnsi" w:hAnsiTheme="minorHAnsi" w:cs="Calibri"/>
                <w:sz w:val="18"/>
                <w:szCs w:val="18"/>
              </w:rPr>
              <w:t>Opcional</w:t>
            </w:r>
          </w:p>
        </w:tc>
      </w:tr>
    </w:tbl>
    <w:p w14:paraId="788AB22C" w14:textId="10C6E1A3" w:rsidR="00026B67" w:rsidRPr="0001531F" w:rsidRDefault="00D13AE8" w:rsidP="0001531F">
      <w:pPr>
        <w:pBdr>
          <w:top w:val="nil"/>
          <w:left w:val="nil"/>
          <w:bottom w:val="nil"/>
          <w:right w:val="nil"/>
          <w:between w:val="nil"/>
        </w:pBdr>
        <w:spacing w:before="120" w:after="120" w:line="240" w:lineRule="auto"/>
        <w:jc w:val="both"/>
        <w:rPr>
          <w:rFonts w:asciiTheme="minorHAnsi" w:hAnsiTheme="minorHAnsi" w:cs="Calibri"/>
          <w:color w:val="000000"/>
        </w:rPr>
      </w:pPr>
      <w:r w:rsidRPr="0051704F">
        <w:rPr>
          <w:rFonts w:asciiTheme="minorHAnsi" w:hAnsiTheme="minorHAnsi" w:cs="Calibri"/>
          <w:color w:val="000000"/>
        </w:rPr>
        <w:t>Los proveedores que no incluyan en sus ofertas el equipamiento definido como obligatorio, quedarán automáticamente fuera de</w:t>
      </w:r>
      <w:r w:rsidR="00FC5757" w:rsidRPr="0051704F">
        <w:rPr>
          <w:rFonts w:asciiTheme="minorHAnsi" w:hAnsiTheme="minorHAnsi" w:cs="Calibri"/>
          <w:color w:val="000000"/>
        </w:rPr>
        <w:t xml:space="preserve">l proceso, en tanto se considerará todo </w:t>
      </w:r>
      <w:r w:rsidRPr="0051704F">
        <w:rPr>
          <w:rFonts w:asciiTheme="minorHAnsi" w:hAnsiTheme="minorHAnsi" w:cs="Calibri"/>
          <w:color w:val="000000"/>
        </w:rPr>
        <w:t>equipamiento</w:t>
      </w:r>
      <w:r w:rsidR="00E951D0" w:rsidRPr="0051704F">
        <w:rPr>
          <w:rFonts w:asciiTheme="minorHAnsi" w:hAnsiTheme="minorHAnsi" w:cs="Calibri"/>
          <w:color w:val="000000"/>
        </w:rPr>
        <w:t xml:space="preserve"> opcional que el proponente ofrezca.</w:t>
      </w:r>
    </w:p>
    <w:p w14:paraId="3AAF2E27" w14:textId="77777777" w:rsidR="009C06B8" w:rsidRDefault="009C06B8" w:rsidP="00026B67">
      <w:pPr>
        <w:spacing w:before="120" w:after="120" w:line="240" w:lineRule="auto"/>
        <w:jc w:val="both"/>
        <w:rPr>
          <w:rFonts w:asciiTheme="minorHAnsi" w:hAnsiTheme="minorHAnsi" w:cs="Calibri"/>
          <w:b/>
        </w:rPr>
      </w:pPr>
    </w:p>
    <w:p w14:paraId="0EBC916B" w14:textId="4686C137" w:rsidR="00026B67" w:rsidRPr="0051704F" w:rsidRDefault="00026B67" w:rsidP="00026B67">
      <w:pPr>
        <w:spacing w:before="120" w:after="120" w:line="240" w:lineRule="auto"/>
        <w:jc w:val="both"/>
        <w:rPr>
          <w:rFonts w:asciiTheme="minorHAnsi" w:hAnsiTheme="minorHAnsi" w:cs="Calibri"/>
          <w:b/>
        </w:rPr>
      </w:pPr>
      <w:r w:rsidRPr="0051704F">
        <w:rPr>
          <w:rFonts w:asciiTheme="minorHAnsi" w:hAnsiTheme="minorHAnsi" w:cs="Calibri"/>
          <w:b/>
        </w:rPr>
        <w:lastRenderedPageBreak/>
        <w:t>10.- Apertura de las Ofertas</w:t>
      </w:r>
    </w:p>
    <w:p w14:paraId="73236D8A" w14:textId="2520A0A7" w:rsidR="00026B67" w:rsidRPr="0051704F" w:rsidRDefault="00026B67" w:rsidP="00026B67">
      <w:pPr>
        <w:spacing w:before="120" w:after="120" w:line="240" w:lineRule="auto"/>
        <w:jc w:val="both"/>
        <w:rPr>
          <w:rFonts w:asciiTheme="minorHAnsi" w:hAnsiTheme="minorHAnsi" w:cs="Calibri"/>
          <w:b/>
          <w:highlight w:val="yellow"/>
        </w:rPr>
      </w:pPr>
      <w:r w:rsidRPr="0051704F">
        <w:rPr>
          <w:rFonts w:asciiTheme="minorHAnsi" w:hAnsiTheme="minorHAnsi" w:cs="Calibri"/>
        </w:rPr>
        <w:t>La apertura de las propuestas se realizará en forma virtual, en la fecha definida en las presentes Bases, con la presencia de doña</w:t>
      </w:r>
      <w:r w:rsidRPr="0051704F">
        <w:rPr>
          <w:rFonts w:asciiTheme="minorHAnsi" w:hAnsiTheme="minorHAnsi"/>
        </w:rPr>
        <w:t xml:space="preserve"> </w:t>
      </w:r>
      <w:r w:rsidRPr="0051704F">
        <w:rPr>
          <w:rFonts w:asciiTheme="minorHAnsi" w:hAnsiTheme="minorHAnsi" w:cs="Calibri"/>
        </w:rPr>
        <w:t xml:space="preserve">Paulina Troncoso, coordinadora del proyecto, don Juan Luis Palma, </w:t>
      </w:r>
      <w:proofErr w:type="spellStart"/>
      <w:r w:rsidRPr="0051704F">
        <w:rPr>
          <w:rFonts w:asciiTheme="minorHAnsi" w:hAnsiTheme="minorHAnsi" w:cs="Calibri"/>
        </w:rPr>
        <w:t>co</w:t>
      </w:r>
      <w:proofErr w:type="spellEnd"/>
      <w:r w:rsidRPr="0051704F">
        <w:rPr>
          <w:rFonts w:asciiTheme="minorHAnsi" w:hAnsiTheme="minorHAnsi" w:cs="Calibri"/>
        </w:rPr>
        <w:t>-investigador</w:t>
      </w:r>
      <w:r w:rsidRPr="0051704F">
        <w:rPr>
          <w:rFonts w:asciiTheme="minorHAnsi" w:hAnsiTheme="minorHAnsi"/>
        </w:rPr>
        <w:t xml:space="preserve"> </w:t>
      </w:r>
      <w:r w:rsidRPr="0051704F">
        <w:rPr>
          <w:rFonts w:asciiTheme="minorHAnsi" w:hAnsiTheme="minorHAnsi" w:cs="Calibri"/>
        </w:rPr>
        <w:t xml:space="preserve">del proyecto, don Claudio Piña, </w:t>
      </w:r>
      <w:proofErr w:type="spellStart"/>
      <w:r w:rsidRPr="0051704F">
        <w:rPr>
          <w:rFonts w:asciiTheme="minorHAnsi" w:hAnsiTheme="minorHAnsi" w:cs="Calibri"/>
        </w:rPr>
        <w:t>co</w:t>
      </w:r>
      <w:proofErr w:type="spellEnd"/>
      <w:r w:rsidRPr="0051704F">
        <w:rPr>
          <w:rFonts w:asciiTheme="minorHAnsi" w:hAnsiTheme="minorHAnsi" w:cs="Calibri"/>
        </w:rPr>
        <w:t>-investigador del proyecto; Sra. Esmeralda Pardo, en representación de la Dirección de Investigación de la Universidad Central de Chile</w:t>
      </w:r>
      <w:r w:rsidR="00D0420E">
        <w:rPr>
          <w:rFonts w:asciiTheme="minorHAnsi" w:hAnsiTheme="minorHAnsi" w:cs="Calibri"/>
        </w:rPr>
        <w:t xml:space="preserve"> y el Director Regional de administración y finanzas</w:t>
      </w:r>
      <w:r w:rsidRPr="0051704F">
        <w:rPr>
          <w:rFonts w:asciiTheme="minorHAnsi" w:hAnsiTheme="minorHAnsi" w:cs="Calibri"/>
        </w:rPr>
        <w:t xml:space="preserve">; además pueden participar los </w:t>
      </w:r>
      <w:proofErr w:type="spellStart"/>
      <w:r w:rsidRPr="0051704F">
        <w:rPr>
          <w:rFonts w:asciiTheme="minorHAnsi" w:hAnsiTheme="minorHAnsi" w:cs="Calibri"/>
        </w:rPr>
        <w:t>co</w:t>
      </w:r>
      <w:proofErr w:type="spellEnd"/>
      <w:r w:rsidRPr="0051704F">
        <w:rPr>
          <w:rFonts w:asciiTheme="minorHAnsi" w:hAnsiTheme="minorHAnsi" w:cs="Calibri"/>
        </w:rPr>
        <w:t>-investigadores del proyecto FONDEQUIP EQM200216 y los oferentes, si así lo desean.</w:t>
      </w:r>
      <w:r w:rsidRPr="0051704F">
        <w:rPr>
          <w:rFonts w:asciiTheme="minorHAnsi" w:hAnsiTheme="minorHAnsi" w:cs="Calibri"/>
          <w:highlight w:val="yellow"/>
        </w:rPr>
        <w:t xml:space="preserve"> </w:t>
      </w:r>
    </w:p>
    <w:p w14:paraId="312E45C3" w14:textId="77777777" w:rsidR="00026B67" w:rsidRPr="0051704F" w:rsidRDefault="00026B67" w:rsidP="00026B67">
      <w:pPr>
        <w:spacing w:before="120" w:after="120" w:line="240" w:lineRule="auto"/>
        <w:jc w:val="both"/>
        <w:rPr>
          <w:rFonts w:asciiTheme="minorHAnsi" w:hAnsiTheme="minorHAnsi" w:cs="Calibri"/>
        </w:rPr>
      </w:pPr>
      <w:r w:rsidRPr="0051704F">
        <w:rPr>
          <w:rFonts w:asciiTheme="minorHAnsi" w:hAnsiTheme="minorHAnsi" w:cs="Calibri"/>
        </w:rPr>
        <w:t>Para estos efectos se levantará un acta donde se dejarán establecidos, entre otros: identificación del oferente, antecedentes entregados, omisiones y/o constatación de errores. El acta será suscrita por los integrantes de la comisión evaluadora.</w:t>
      </w:r>
    </w:p>
    <w:p w14:paraId="0D49FD2B" w14:textId="38CAD6C3" w:rsidR="00BD1F48" w:rsidRPr="0001531F" w:rsidRDefault="00026B67">
      <w:pPr>
        <w:spacing w:before="120" w:after="120" w:line="240" w:lineRule="auto"/>
        <w:jc w:val="both"/>
        <w:rPr>
          <w:rFonts w:asciiTheme="minorHAnsi" w:hAnsiTheme="minorHAnsi" w:cs="Calibri"/>
        </w:rPr>
      </w:pPr>
      <w:r w:rsidRPr="0051704F">
        <w:rPr>
          <w:rFonts w:asciiTheme="minorHAnsi" w:hAnsiTheme="minorHAnsi" w:cs="Calibri"/>
        </w:rPr>
        <w:t>Cabe señalar que una vez revisadas las ofertas, el mandante podrá solicitar mayores antecedentes o aclaraciones a los oferentes.</w:t>
      </w:r>
    </w:p>
    <w:p w14:paraId="6F973F7C" w14:textId="77777777" w:rsidR="009C06B8" w:rsidRDefault="009C06B8" w:rsidP="00026B67">
      <w:pPr>
        <w:spacing w:before="120" w:after="120" w:line="240" w:lineRule="auto"/>
        <w:jc w:val="both"/>
        <w:rPr>
          <w:rFonts w:asciiTheme="minorHAnsi" w:hAnsiTheme="minorHAnsi"/>
          <w:b/>
        </w:rPr>
      </w:pPr>
    </w:p>
    <w:p w14:paraId="50C0E81D" w14:textId="6D8A5978" w:rsidR="00026B67" w:rsidRPr="0001531F" w:rsidRDefault="00FF3920" w:rsidP="00026B67">
      <w:pPr>
        <w:spacing w:before="120" w:after="120" w:line="240" w:lineRule="auto"/>
        <w:jc w:val="both"/>
        <w:rPr>
          <w:rFonts w:asciiTheme="minorHAnsi" w:hAnsiTheme="minorHAnsi"/>
          <w:b/>
        </w:rPr>
      </w:pPr>
      <w:r w:rsidRPr="0051704F">
        <w:rPr>
          <w:rFonts w:asciiTheme="minorHAnsi" w:hAnsiTheme="minorHAnsi"/>
          <w:b/>
        </w:rPr>
        <w:t>1</w:t>
      </w:r>
      <w:r w:rsidR="00026B67" w:rsidRPr="0051704F">
        <w:rPr>
          <w:rFonts w:asciiTheme="minorHAnsi" w:hAnsiTheme="minorHAnsi"/>
          <w:b/>
        </w:rPr>
        <w:t>1</w:t>
      </w:r>
      <w:r w:rsidRPr="0051704F">
        <w:rPr>
          <w:rFonts w:asciiTheme="minorHAnsi" w:hAnsiTheme="minorHAnsi"/>
          <w:b/>
        </w:rPr>
        <w:t>.- Evaluación de ofertas</w:t>
      </w:r>
    </w:p>
    <w:p w14:paraId="4CB3A07C" w14:textId="21996CF8" w:rsidR="00F3219D" w:rsidRPr="0051704F" w:rsidRDefault="006A37C3">
      <w:pPr>
        <w:spacing w:before="120" w:after="120" w:line="240" w:lineRule="auto"/>
        <w:jc w:val="both"/>
        <w:rPr>
          <w:rFonts w:asciiTheme="minorHAnsi" w:hAnsiTheme="minorHAnsi" w:cs="Calibri"/>
          <w:b/>
        </w:rPr>
      </w:pPr>
      <w:r w:rsidRPr="0051704F">
        <w:rPr>
          <w:rFonts w:asciiTheme="minorHAnsi" w:hAnsiTheme="minorHAnsi" w:cs="Calibri"/>
          <w:b/>
        </w:rPr>
        <w:t>11.</w:t>
      </w:r>
      <w:r w:rsidR="00980C40">
        <w:rPr>
          <w:rFonts w:asciiTheme="minorHAnsi" w:hAnsiTheme="minorHAnsi" w:cs="Calibri"/>
          <w:b/>
        </w:rPr>
        <w:t>1</w:t>
      </w:r>
      <w:r w:rsidRPr="0051704F">
        <w:rPr>
          <w:rFonts w:asciiTheme="minorHAnsi" w:hAnsiTheme="minorHAnsi" w:cs="Calibri"/>
          <w:b/>
        </w:rPr>
        <w:t>.- Propuesta Técnica</w:t>
      </w:r>
    </w:p>
    <w:p w14:paraId="5BA6399D" w14:textId="765ABE6A" w:rsidR="00255262" w:rsidRDefault="00BF3F78" w:rsidP="00255262">
      <w:pPr>
        <w:spacing w:before="120" w:after="120" w:line="240" w:lineRule="auto"/>
        <w:jc w:val="both"/>
        <w:rPr>
          <w:rFonts w:cs="Calibri"/>
          <w:color w:val="000000"/>
        </w:rPr>
      </w:pPr>
      <w:r w:rsidRPr="0051704F">
        <w:rPr>
          <w:rFonts w:asciiTheme="minorHAnsi" w:hAnsiTheme="minorHAnsi" w:cs="Calibri"/>
        </w:rPr>
        <w:t>La propuesta del oferente deberá contener todos los antecedentes que a continuación se definen, debiendo ajustarse a</w:t>
      </w:r>
      <w:r w:rsidR="00255262">
        <w:rPr>
          <w:rFonts w:asciiTheme="minorHAnsi" w:hAnsiTheme="minorHAnsi" w:cs="Calibri"/>
        </w:rPr>
        <w:t>l orden y formatos establecidos, además de las e</w:t>
      </w:r>
      <w:r w:rsidR="00255262">
        <w:rPr>
          <w:rFonts w:cs="Calibri"/>
          <w:color w:val="000000"/>
        </w:rPr>
        <w:t>specificaciones técnicas de</w:t>
      </w:r>
      <w:r w:rsidR="00255262">
        <w:t xml:space="preserve"> la arquitectura/ingeniería del</w:t>
      </w:r>
      <w:r w:rsidR="00255262">
        <w:rPr>
          <w:rFonts w:cs="Calibri"/>
          <w:color w:val="000000"/>
        </w:rPr>
        <w:t xml:space="preserve"> equipo.</w:t>
      </w:r>
    </w:p>
    <w:p w14:paraId="2EF40D00" w14:textId="77777777" w:rsidR="00B46A97" w:rsidRDefault="00BF3F78">
      <w:pPr>
        <w:pBdr>
          <w:top w:val="nil"/>
          <w:left w:val="nil"/>
          <w:bottom w:val="nil"/>
          <w:right w:val="nil"/>
          <w:between w:val="nil"/>
        </w:pBdr>
        <w:spacing w:before="120" w:after="120" w:line="240" w:lineRule="auto"/>
        <w:jc w:val="both"/>
        <w:rPr>
          <w:rFonts w:asciiTheme="minorHAnsi" w:hAnsiTheme="minorHAnsi" w:cs="Calibri"/>
          <w:color w:val="000000"/>
        </w:rPr>
      </w:pPr>
      <w:r w:rsidRPr="0051704F">
        <w:rPr>
          <w:rFonts w:asciiTheme="minorHAnsi" w:hAnsiTheme="minorHAnsi" w:cs="Calibri"/>
          <w:color w:val="000000"/>
        </w:rPr>
        <w:t>Los oferentes que no entreguen información de los distintos criterios obtendrán puntaje 0.</w:t>
      </w:r>
    </w:p>
    <w:p w14:paraId="466150C9" w14:textId="77777777" w:rsidR="001B1A1B" w:rsidRPr="0051704F" w:rsidRDefault="001B1A1B">
      <w:pPr>
        <w:pBdr>
          <w:top w:val="nil"/>
          <w:left w:val="nil"/>
          <w:bottom w:val="nil"/>
          <w:right w:val="nil"/>
          <w:between w:val="nil"/>
        </w:pBdr>
        <w:spacing w:before="120" w:after="120" w:line="240" w:lineRule="auto"/>
        <w:jc w:val="both"/>
        <w:rPr>
          <w:rFonts w:asciiTheme="minorHAnsi" w:hAnsiTheme="minorHAnsi" w:cs="Calibri"/>
          <w:color w:val="000000"/>
        </w:rPr>
      </w:pPr>
    </w:p>
    <w:tbl>
      <w:tblPr>
        <w:tblStyle w:val="TableGrid"/>
        <w:tblW w:w="8505" w:type="dxa"/>
        <w:tblInd w:w="392" w:type="dxa"/>
        <w:tblLook w:val="04A0" w:firstRow="1" w:lastRow="0" w:firstColumn="1" w:lastColumn="0" w:noHBand="0" w:noVBand="1"/>
      </w:tblPr>
      <w:tblGrid>
        <w:gridCol w:w="1417"/>
        <w:gridCol w:w="1396"/>
        <w:gridCol w:w="3991"/>
        <w:gridCol w:w="1701"/>
      </w:tblGrid>
      <w:tr w:rsidR="00255262" w:rsidRPr="0051704F" w14:paraId="2C2BFE20" w14:textId="4FF3499D" w:rsidTr="001B1A1B">
        <w:tc>
          <w:tcPr>
            <w:tcW w:w="1417" w:type="dxa"/>
          </w:tcPr>
          <w:p w14:paraId="70FB425A" w14:textId="6C2AD10E" w:rsidR="00255262" w:rsidRPr="0051704F" w:rsidRDefault="00255262" w:rsidP="00946F16">
            <w:pPr>
              <w:spacing w:before="120" w:after="120"/>
              <w:jc w:val="center"/>
              <w:rPr>
                <w:rFonts w:asciiTheme="minorHAnsi" w:hAnsiTheme="minorHAnsi" w:cs="Calibri"/>
                <w:color w:val="000000"/>
                <w:sz w:val="16"/>
                <w:szCs w:val="16"/>
              </w:rPr>
            </w:pPr>
            <w:r w:rsidRPr="0051704F">
              <w:rPr>
                <w:rFonts w:asciiTheme="minorHAnsi" w:hAnsiTheme="minorHAnsi"/>
                <w:b/>
                <w:sz w:val="16"/>
                <w:szCs w:val="16"/>
              </w:rPr>
              <w:t>Criterio</w:t>
            </w:r>
          </w:p>
        </w:tc>
        <w:tc>
          <w:tcPr>
            <w:tcW w:w="5387" w:type="dxa"/>
            <w:gridSpan w:val="2"/>
          </w:tcPr>
          <w:p w14:paraId="247D7A87" w14:textId="27935DF4" w:rsidR="00255262" w:rsidRPr="0051704F" w:rsidRDefault="00255262" w:rsidP="00946F16">
            <w:pPr>
              <w:spacing w:before="120" w:after="120"/>
              <w:jc w:val="center"/>
              <w:rPr>
                <w:rFonts w:asciiTheme="minorHAnsi" w:hAnsiTheme="minorHAnsi"/>
                <w:b/>
                <w:sz w:val="16"/>
                <w:szCs w:val="16"/>
              </w:rPr>
            </w:pPr>
            <w:r w:rsidRPr="0051704F">
              <w:rPr>
                <w:rFonts w:asciiTheme="minorHAnsi" w:hAnsiTheme="minorHAnsi"/>
                <w:b/>
                <w:sz w:val="16"/>
                <w:szCs w:val="16"/>
              </w:rPr>
              <w:t>Descriptor</w:t>
            </w:r>
          </w:p>
        </w:tc>
        <w:tc>
          <w:tcPr>
            <w:tcW w:w="1701" w:type="dxa"/>
          </w:tcPr>
          <w:p w14:paraId="558D636C" w14:textId="605F4F98" w:rsidR="00255262" w:rsidRPr="0051704F" w:rsidRDefault="001B1A1B" w:rsidP="00946F16">
            <w:pPr>
              <w:spacing w:before="120" w:after="120"/>
              <w:jc w:val="center"/>
              <w:rPr>
                <w:rFonts w:asciiTheme="minorHAnsi" w:hAnsiTheme="minorHAnsi" w:cs="Calibri"/>
                <w:color w:val="000000"/>
                <w:sz w:val="16"/>
                <w:szCs w:val="16"/>
              </w:rPr>
            </w:pPr>
            <w:r>
              <w:rPr>
                <w:rFonts w:asciiTheme="minorHAnsi" w:hAnsiTheme="minorHAnsi"/>
                <w:b/>
                <w:sz w:val="16"/>
                <w:szCs w:val="16"/>
              </w:rPr>
              <w:t>Puntaje p</w:t>
            </w:r>
            <w:r w:rsidR="00255262" w:rsidRPr="0051704F">
              <w:rPr>
                <w:rFonts w:asciiTheme="minorHAnsi" w:hAnsiTheme="minorHAnsi"/>
                <w:b/>
                <w:sz w:val="16"/>
                <w:szCs w:val="16"/>
              </w:rPr>
              <w:t>or criterio</w:t>
            </w:r>
          </w:p>
        </w:tc>
      </w:tr>
      <w:tr w:rsidR="00255262" w:rsidRPr="0051704F" w14:paraId="5DDDF874" w14:textId="6FFFC4B2" w:rsidTr="001B1A1B">
        <w:trPr>
          <w:trHeight w:val="539"/>
        </w:trPr>
        <w:tc>
          <w:tcPr>
            <w:tcW w:w="1417" w:type="dxa"/>
            <w:vMerge w:val="restart"/>
            <w:vAlign w:val="center"/>
          </w:tcPr>
          <w:p w14:paraId="0563E199" w14:textId="04297261" w:rsidR="00255262" w:rsidRPr="0051704F" w:rsidRDefault="00255262" w:rsidP="00946F16">
            <w:pPr>
              <w:spacing w:before="60" w:after="60"/>
              <w:rPr>
                <w:rFonts w:asciiTheme="minorHAnsi" w:hAnsiTheme="minorHAnsi" w:cs="Calibri"/>
                <w:color w:val="000000"/>
                <w:sz w:val="16"/>
                <w:szCs w:val="16"/>
              </w:rPr>
            </w:pPr>
            <w:r w:rsidRPr="0051704F">
              <w:rPr>
                <w:rFonts w:asciiTheme="minorHAnsi" w:hAnsiTheme="minorHAnsi"/>
                <w:b/>
                <w:sz w:val="16"/>
                <w:szCs w:val="16"/>
              </w:rPr>
              <w:t>Características Técnicas</w:t>
            </w:r>
          </w:p>
        </w:tc>
        <w:tc>
          <w:tcPr>
            <w:tcW w:w="1396" w:type="dxa"/>
            <w:vAlign w:val="center"/>
          </w:tcPr>
          <w:p w14:paraId="63D26879" w14:textId="7FB04E90" w:rsidR="00255262" w:rsidRPr="0051704F" w:rsidRDefault="00255262" w:rsidP="00946F16">
            <w:pPr>
              <w:spacing w:before="60" w:after="60"/>
              <w:rPr>
                <w:rFonts w:asciiTheme="minorHAnsi" w:hAnsiTheme="minorHAnsi" w:cs="Calibri"/>
                <w:color w:val="000000"/>
                <w:sz w:val="16"/>
                <w:szCs w:val="16"/>
              </w:rPr>
            </w:pPr>
            <w:r w:rsidRPr="0051704F">
              <w:rPr>
                <w:rFonts w:asciiTheme="minorHAnsi" w:hAnsiTheme="minorHAnsi"/>
                <w:b/>
                <w:sz w:val="16"/>
                <w:szCs w:val="16"/>
              </w:rPr>
              <w:t>Procesador</w:t>
            </w:r>
          </w:p>
        </w:tc>
        <w:tc>
          <w:tcPr>
            <w:tcW w:w="3991" w:type="dxa"/>
          </w:tcPr>
          <w:p w14:paraId="68CE3034" w14:textId="77777777" w:rsidR="001B1A1B" w:rsidRDefault="00255262" w:rsidP="001B1A1B">
            <w:pPr>
              <w:jc w:val="both"/>
              <w:rPr>
                <w:sz w:val="16"/>
                <w:szCs w:val="16"/>
              </w:rPr>
            </w:pPr>
            <w:r w:rsidRPr="00255262">
              <w:rPr>
                <w:b/>
                <w:sz w:val="16"/>
                <w:szCs w:val="16"/>
              </w:rPr>
              <w:t>T</w:t>
            </w:r>
            <w:r w:rsidRPr="00255262">
              <w:rPr>
                <w:sz w:val="16"/>
                <w:szCs w:val="16"/>
              </w:rPr>
              <w:t xml:space="preserve">endrán preferencia la línea AMD </w:t>
            </w:r>
            <w:proofErr w:type="spellStart"/>
            <w:r w:rsidRPr="00255262">
              <w:rPr>
                <w:sz w:val="16"/>
                <w:szCs w:val="16"/>
              </w:rPr>
              <w:t>Epyc</w:t>
            </w:r>
            <w:proofErr w:type="spellEnd"/>
            <w:r w:rsidRPr="00255262">
              <w:rPr>
                <w:sz w:val="16"/>
                <w:szCs w:val="16"/>
              </w:rPr>
              <w:t xml:space="preserve">, luego Intel </w:t>
            </w:r>
            <w:proofErr w:type="spellStart"/>
            <w:r w:rsidRPr="00255262">
              <w:rPr>
                <w:sz w:val="16"/>
                <w:szCs w:val="16"/>
              </w:rPr>
              <w:t>Xeon</w:t>
            </w:r>
            <w:proofErr w:type="spellEnd"/>
            <w:r w:rsidRPr="00255262">
              <w:rPr>
                <w:sz w:val="16"/>
                <w:szCs w:val="16"/>
              </w:rPr>
              <w:t xml:space="preserve">. </w:t>
            </w:r>
          </w:p>
          <w:p w14:paraId="3CAB6E32" w14:textId="491C3805" w:rsidR="00255262" w:rsidRPr="00255262" w:rsidRDefault="00255262" w:rsidP="001B1A1B">
            <w:pPr>
              <w:jc w:val="both"/>
              <w:rPr>
                <w:rFonts w:asciiTheme="minorHAnsi" w:hAnsiTheme="minorHAnsi"/>
                <w:sz w:val="16"/>
                <w:szCs w:val="16"/>
                <w:highlight w:val="yellow"/>
              </w:rPr>
            </w:pPr>
            <w:r w:rsidRPr="00255262">
              <w:rPr>
                <w:sz w:val="16"/>
                <w:szCs w:val="16"/>
              </w:rPr>
              <w:t xml:space="preserve">Se cuenta la cantidad de núcleos del procesador dividida por 5. </w:t>
            </w:r>
          </w:p>
        </w:tc>
        <w:tc>
          <w:tcPr>
            <w:tcW w:w="1701" w:type="dxa"/>
            <w:vAlign w:val="center"/>
          </w:tcPr>
          <w:p w14:paraId="19FEC526" w14:textId="7337A3D5" w:rsidR="00255262" w:rsidRPr="00255262" w:rsidRDefault="00255262" w:rsidP="00255262">
            <w:pPr>
              <w:spacing w:before="60" w:after="60"/>
              <w:jc w:val="center"/>
              <w:rPr>
                <w:rFonts w:asciiTheme="minorHAnsi" w:hAnsiTheme="minorHAnsi" w:cs="Calibri"/>
                <w:color w:val="000000"/>
                <w:sz w:val="16"/>
                <w:szCs w:val="16"/>
              </w:rPr>
            </w:pPr>
            <w:r w:rsidRPr="00255262">
              <w:rPr>
                <w:sz w:val="16"/>
                <w:szCs w:val="16"/>
              </w:rPr>
              <w:t>#Núcleos/5</w:t>
            </w:r>
          </w:p>
        </w:tc>
      </w:tr>
      <w:tr w:rsidR="00255262" w:rsidRPr="0051704F" w14:paraId="2BF21AA7" w14:textId="77777777" w:rsidTr="001B1A1B">
        <w:trPr>
          <w:trHeight w:val="966"/>
        </w:trPr>
        <w:tc>
          <w:tcPr>
            <w:tcW w:w="1417" w:type="dxa"/>
            <w:vMerge/>
          </w:tcPr>
          <w:p w14:paraId="621AA260" w14:textId="77777777" w:rsidR="00255262" w:rsidRPr="0051704F" w:rsidRDefault="00255262" w:rsidP="00946F16">
            <w:pPr>
              <w:spacing w:before="60" w:after="60"/>
              <w:rPr>
                <w:rFonts w:asciiTheme="minorHAnsi" w:hAnsiTheme="minorHAnsi"/>
                <w:b/>
                <w:sz w:val="16"/>
                <w:szCs w:val="16"/>
              </w:rPr>
            </w:pPr>
          </w:p>
        </w:tc>
        <w:tc>
          <w:tcPr>
            <w:tcW w:w="1396" w:type="dxa"/>
            <w:vAlign w:val="center"/>
          </w:tcPr>
          <w:p w14:paraId="32D418BD" w14:textId="50314B65" w:rsidR="00255262" w:rsidRPr="0051704F" w:rsidRDefault="00255262" w:rsidP="00946F16">
            <w:pPr>
              <w:spacing w:before="60" w:after="60"/>
              <w:rPr>
                <w:rFonts w:asciiTheme="minorHAnsi" w:hAnsiTheme="minorHAnsi" w:cs="Calibri"/>
                <w:color w:val="000000"/>
                <w:sz w:val="16"/>
                <w:szCs w:val="16"/>
              </w:rPr>
            </w:pPr>
            <w:r w:rsidRPr="0051704F">
              <w:rPr>
                <w:rFonts w:asciiTheme="minorHAnsi" w:hAnsiTheme="minorHAnsi"/>
                <w:b/>
                <w:sz w:val="16"/>
                <w:szCs w:val="16"/>
              </w:rPr>
              <w:t>Tarjetas gráficas</w:t>
            </w:r>
          </w:p>
        </w:tc>
        <w:tc>
          <w:tcPr>
            <w:tcW w:w="3991" w:type="dxa"/>
          </w:tcPr>
          <w:p w14:paraId="63B9D896" w14:textId="77777777" w:rsidR="001B1A1B" w:rsidRDefault="00255262" w:rsidP="001B1A1B">
            <w:pPr>
              <w:jc w:val="both"/>
              <w:rPr>
                <w:sz w:val="16"/>
                <w:szCs w:val="16"/>
              </w:rPr>
            </w:pPr>
            <w:r w:rsidRPr="00255262">
              <w:rPr>
                <w:sz w:val="16"/>
                <w:szCs w:val="16"/>
              </w:rPr>
              <w:t xml:space="preserve">Sólo se considerarán las tarjetas </w:t>
            </w:r>
            <w:r w:rsidRPr="00255262">
              <w:rPr>
                <w:b/>
                <w:sz w:val="16"/>
                <w:szCs w:val="16"/>
              </w:rPr>
              <w:t>NVIDIA A100</w:t>
            </w:r>
            <w:r w:rsidRPr="00255262">
              <w:rPr>
                <w:sz w:val="16"/>
                <w:szCs w:val="16"/>
              </w:rPr>
              <w:t xml:space="preserve">. </w:t>
            </w:r>
          </w:p>
          <w:p w14:paraId="5ED52A08" w14:textId="77777777" w:rsidR="001B1A1B" w:rsidRDefault="00255262" w:rsidP="001B1A1B">
            <w:pPr>
              <w:jc w:val="both"/>
              <w:rPr>
                <w:sz w:val="16"/>
                <w:szCs w:val="16"/>
              </w:rPr>
            </w:pPr>
            <w:r w:rsidRPr="00255262">
              <w:rPr>
                <w:sz w:val="16"/>
                <w:szCs w:val="16"/>
              </w:rPr>
              <w:t xml:space="preserve">Cada tarjeta otorga  10 puntos. </w:t>
            </w:r>
          </w:p>
          <w:p w14:paraId="40F7845A" w14:textId="77777777" w:rsidR="001B1A1B" w:rsidRDefault="00255262" w:rsidP="001B1A1B">
            <w:pPr>
              <w:jc w:val="both"/>
              <w:rPr>
                <w:sz w:val="16"/>
                <w:szCs w:val="16"/>
              </w:rPr>
            </w:pPr>
            <w:r w:rsidRPr="00255262">
              <w:rPr>
                <w:sz w:val="16"/>
                <w:szCs w:val="16"/>
              </w:rPr>
              <w:t>Siempre tendrán preferencia la cantidad de tarjetas ofrecidas</w:t>
            </w:r>
            <w:r w:rsidR="001B1A1B">
              <w:rPr>
                <w:sz w:val="16"/>
                <w:szCs w:val="16"/>
              </w:rPr>
              <w:t>.</w:t>
            </w:r>
          </w:p>
          <w:p w14:paraId="384DF0B2" w14:textId="0B58CD71" w:rsidR="00255262" w:rsidRPr="00255262" w:rsidRDefault="001B1A1B" w:rsidP="001B1A1B">
            <w:pPr>
              <w:jc w:val="both"/>
              <w:rPr>
                <w:rFonts w:asciiTheme="minorHAnsi" w:hAnsiTheme="minorHAnsi" w:cs="Calibri"/>
                <w:color w:val="000000"/>
                <w:sz w:val="16"/>
                <w:szCs w:val="16"/>
                <w:highlight w:val="yellow"/>
              </w:rPr>
            </w:pPr>
            <w:r>
              <w:rPr>
                <w:sz w:val="16"/>
                <w:szCs w:val="16"/>
              </w:rPr>
              <w:t>L</w:t>
            </w:r>
            <w:r w:rsidR="00255262" w:rsidRPr="00255262">
              <w:rPr>
                <w:sz w:val="16"/>
                <w:szCs w:val="16"/>
              </w:rPr>
              <w:t xml:space="preserve">as tarjetas de 80Gb tendrán preferencia sobre las tarjetas de 40Gb. </w:t>
            </w:r>
          </w:p>
        </w:tc>
        <w:tc>
          <w:tcPr>
            <w:tcW w:w="1701" w:type="dxa"/>
            <w:vAlign w:val="center"/>
          </w:tcPr>
          <w:p w14:paraId="0DC5D8AA" w14:textId="655846C9" w:rsidR="00255262" w:rsidRPr="00255262" w:rsidRDefault="00255262" w:rsidP="00255262">
            <w:pPr>
              <w:spacing w:before="60" w:after="60"/>
              <w:jc w:val="center"/>
              <w:rPr>
                <w:rFonts w:asciiTheme="minorHAnsi" w:hAnsiTheme="minorHAnsi" w:cs="Calibri"/>
                <w:color w:val="000000"/>
                <w:sz w:val="16"/>
                <w:szCs w:val="16"/>
              </w:rPr>
            </w:pPr>
            <w:r w:rsidRPr="00255262">
              <w:rPr>
                <w:sz w:val="16"/>
                <w:szCs w:val="16"/>
              </w:rPr>
              <w:t>#GPU * 10</w:t>
            </w:r>
          </w:p>
        </w:tc>
      </w:tr>
      <w:tr w:rsidR="00255262" w:rsidRPr="0051704F" w14:paraId="17122FE6" w14:textId="77777777" w:rsidTr="001B1A1B">
        <w:tc>
          <w:tcPr>
            <w:tcW w:w="1417" w:type="dxa"/>
            <w:vMerge/>
          </w:tcPr>
          <w:p w14:paraId="3F82A34D" w14:textId="77777777" w:rsidR="00255262" w:rsidRPr="0051704F" w:rsidRDefault="00255262" w:rsidP="00946F16">
            <w:pPr>
              <w:spacing w:before="60" w:after="60"/>
              <w:rPr>
                <w:rFonts w:asciiTheme="minorHAnsi" w:hAnsiTheme="minorHAnsi"/>
                <w:b/>
                <w:sz w:val="16"/>
                <w:szCs w:val="16"/>
              </w:rPr>
            </w:pPr>
          </w:p>
        </w:tc>
        <w:tc>
          <w:tcPr>
            <w:tcW w:w="1396" w:type="dxa"/>
            <w:vAlign w:val="center"/>
          </w:tcPr>
          <w:p w14:paraId="11BF9439" w14:textId="29A3AC2D" w:rsidR="00255262" w:rsidRPr="0051704F" w:rsidRDefault="00255262" w:rsidP="001B1A1B">
            <w:pPr>
              <w:spacing w:before="60" w:after="60"/>
              <w:rPr>
                <w:rFonts w:asciiTheme="minorHAnsi" w:hAnsiTheme="minorHAnsi" w:cs="Calibri"/>
                <w:b/>
                <w:color w:val="000000"/>
                <w:sz w:val="16"/>
                <w:szCs w:val="16"/>
              </w:rPr>
            </w:pPr>
            <w:r w:rsidRPr="0051704F">
              <w:rPr>
                <w:rFonts w:asciiTheme="minorHAnsi" w:hAnsiTheme="minorHAnsi"/>
                <w:b/>
                <w:sz w:val="16"/>
                <w:szCs w:val="16"/>
              </w:rPr>
              <w:t>Memoria</w:t>
            </w:r>
          </w:p>
        </w:tc>
        <w:tc>
          <w:tcPr>
            <w:tcW w:w="3991" w:type="dxa"/>
            <w:vAlign w:val="center"/>
          </w:tcPr>
          <w:p w14:paraId="797ADB18" w14:textId="5F3CEE3B" w:rsidR="00255262" w:rsidRPr="00255262" w:rsidRDefault="00255262" w:rsidP="001B1A1B">
            <w:pPr>
              <w:rPr>
                <w:rFonts w:asciiTheme="minorHAnsi" w:hAnsiTheme="minorHAnsi" w:cs="Calibri"/>
                <w:color w:val="000000"/>
                <w:sz w:val="16"/>
                <w:szCs w:val="16"/>
                <w:highlight w:val="yellow"/>
              </w:rPr>
            </w:pPr>
            <w:r w:rsidRPr="00255262">
              <w:rPr>
                <w:sz w:val="16"/>
                <w:szCs w:val="16"/>
              </w:rPr>
              <w:t>Memoria RAM en GB / 100</w:t>
            </w:r>
          </w:p>
        </w:tc>
        <w:tc>
          <w:tcPr>
            <w:tcW w:w="1701" w:type="dxa"/>
            <w:vAlign w:val="center"/>
          </w:tcPr>
          <w:p w14:paraId="7DA5FA9D" w14:textId="2F004994" w:rsidR="00255262" w:rsidRPr="00255262" w:rsidRDefault="00255262" w:rsidP="001B1A1B">
            <w:pPr>
              <w:spacing w:before="60" w:after="60"/>
              <w:jc w:val="center"/>
              <w:rPr>
                <w:rFonts w:asciiTheme="minorHAnsi" w:hAnsiTheme="minorHAnsi" w:cs="Calibri"/>
                <w:color w:val="000000"/>
                <w:sz w:val="16"/>
                <w:szCs w:val="16"/>
              </w:rPr>
            </w:pPr>
            <w:r w:rsidRPr="00255262">
              <w:rPr>
                <w:sz w:val="16"/>
                <w:szCs w:val="16"/>
              </w:rPr>
              <w:t>GB / 100</w:t>
            </w:r>
          </w:p>
        </w:tc>
      </w:tr>
      <w:tr w:rsidR="00255262" w:rsidRPr="0051704F" w14:paraId="24B4AAA6" w14:textId="77777777" w:rsidTr="001B1A1B">
        <w:trPr>
          <w:trHeight w:val="641"/>
        </w:trPr>
        <w:tc>
          <w:tcPr>
            <w:tcW w:w="1417" w:type="dxa"/>
            <w:vMerge/>
          </w:tcPr>
          <w:p w14:paraId="75264FDE" w14:textId="77777777" w:rsidR="00255262" w:rsidRPr="0051704F" w:rsidRDefault="00255262" w:rsidP="00946F16">
            <w:pPr>
              <w:spacing w:before="60" w:after="60"/>
              <w:rPr>
                <w:rFonts w:asciiTheme="minorHAnsi" w:hAnsiTheme="minorHAnsi"/>
                <w:b/>
                <w:sz w:val="16"/>
                <w:szCs w:val="16"/>
              </w:rPr>
            </w:pPr>
          </w:p>
        </w:tc>
        <w:tc>
          <w:tcPr>
            <w:tcW w:w="1396" w:type="dxa"/>
            <w:vAlign w:val="center"/>
          </w:tcPr>
          <w:p w14:paraId="59D2DF6C" w14:textId="525B1823" w:rsidR="00255262" w:rsidRPr="0051704F" w:rsidRDefault="00255262" w:rsidP="00946F16">
            <w:pPr>
              <w:spacing w:before="60" w:after="60"/>
              <w:rPr>
                <w:rFonts w:asciiTheme="minorHAnsi" w:hAnsiTheme="minorHAnsi" w:cs="Calibri"/>
                <w:color w:val="000000"/>
                <w:sz w:val="16"/>
                <w:szCs w:val="16"/>
              </w:rPr>
            </w:pPr>
            <w:r w:rsidRPr="0051704F">
              <w:rPr>
                <w:rFonts w:asciiTheme="minorHAnsi" w:hAnsiTheme="minorHAnsi"/>
                <w:b/>
                <w:sz w:val="16"/>
                <w:szCs w:val="16"/>
              </w:rPr>
              <w:t>Almacenamiento:</w:t>
            </w:r>
          </w:p>
        </w:tc>
        <w:tc>
          <w:tcPr>
            <w:tcW w:w="3991" w:type="dxa"/>
          </w:tcPr>
          <w:p w14:paraId="437D6D75" w14:textId="77777777" w:rsidR="001B1A1B" w:rsidRDefault="00255262" w:rsidP="001B1A1B">
            <w:pPr>
              <w:jc w:val="both"/>
              <w:rPr>
                <w:sz w:val="16"/>
                <w:szCs w:val="16"/>
              </w:rPr>
            </w:pPr>
            <w:r w:rsidRPr="00255262">
              <w:rPr>
                <w:sz w:val="16"/>
                <w:szCs w:val="16"/>
              </w:rPr>
              <w:t xml:space="preserve">Mínimo 40Tb, para uso. </w:t>
            </w:r>
          </w:p>
          <w:p w14:paraId="622B6C33" w14:textId="3DDD0948" w:rsidR="00255262" w:rsidRPr="00255262" w:rsidRDefault="00255262" w:rsidP="001B1A1B">
            <w:pPr>
              <w:jc w:val="both"/>
              <w:rPr>
                <w:rFonts w:asciiTheme="minorHAnsi" w:hAnsiTheme="minorHAnsi" w:cs="Calibri"/>
                <w:color w:val="000000"/>
                <w:sz w:val="16"/>
                <w:szCs w:val="16"/>
                <w:highlight w:val="yellow"/>
              </w:rPr>
            </w:pPr>
            <w:r w:rsidRPr="00255262">
              <w:rPr>
                <w:sz w:val="16"/>
                <w:szCs w:val="16"/>
              </w:rPr>
              <w:t xml:space="preserve">No se considerarán los Tb utilizados para respaldar información, sólo los que se pueden utilizar en los procesos de cálculo.  </w:t>
            </w:r>
          </w:p>
        </w:tc>
        <w:tc>
          <w:tcPr>
            <w:tcW w:w="1701" w:type="dxa"/>
            <w:vAlign w:val="center"/>
          </w:tcPr>
          <w:p w14:paraId="09D2221B" w14:textId="39C478FF" w:rsidR="00255262" w:rsidRPr="00255262" w:rsidRDefault="00255262" w:rsidP="00255262">
            <w:pPr>
              <w:spacing w:before="60" w:after="60"/>
              <w:jc w:val="center"/>
              <w:rPr>
                <w:rFonts w:asciiTheme="minorHAnsi" w:hAnsiTheme="minorHAnsi" w:cs="Calibri"/>
                <w:color w:val="000000"/>
                <w:sz w:val="16"/>
                <w:szCs w:val="16"/>
              </w:rPr>
            </w:pPr>
            <w:r w:rsidRPr="00255262">
              <w:rPr>
                <w:sz w:val="16"/>
                <w:szCs w:val="16"/>
              </w:rPr>
              <w:t>RAID / 5</w:t>
            </w:r>
          </w:p>
        </w:tc>
      </w:tr>
      <w:tr w:rsidR="00255262" w:rsidRPr="0051704F" w14:paraId="39461B01" w14:textId="77777777" w:rsidTr="001B1A1B">
        <w:tc>
          <w:tcPr>
            <w:tcW w:w="1417" w:type="dxa"/>
            <w:vMerge w:val="restart"/>
            <w:vAlign w:val="center"/>
          </w:tcPr>
          <w:p w14:paraId="150D58F2" w14:textId="7C6B5A32" w:rsidR="00255262" w:rsidRPr="0051704F" w:rsidRDefault="00255262" w:rsidP="001B1A1B">
            <w:pPr>
              <w:spacing w:before="60" w:after="60"/>
              <w:rPr>
                <w:rFonts w:asciiTheme="minorHAnsi" w:hAnsiTheme="minorHAnsi"/>
                <w:b/>
                <w:sz w:val="18"/>
                <w:szCs w:val="18"/>
              </w:rPr>
            </w:pPr>
            <w:r w:rsidRPr="0051704F">
              <w:rPr>
                <w:rFonts w:asciiTheme="minorHAnsi" w:hAnsiTheme="minorHAnsi"/>
                <w:b/>
                <w:sz w:val="16"/>
                <w:szCs w:val="16"/>
              </w:rPr>
              <w:t>Plazos de entrega</w:t>
            </w:r>
          </w:p>
        </w:tc>
        <w:tc>
          <w:tcPr>
            <w:tcW w:w="5387" w:type="dxa"/>
            <w:gridSpan w:val="2"/>
            <w:vAlign w:val="center"/>
          </w:tcPr>
          <w:p w14:paraId="3C19FB4E" w14:textId="41E38BE8" w:rsidR="00255262" w:rsidRPr="0051704F" w:rsidRDefault="00255262" w:rsidP="00946F16">
            <w:pPr>
              <w:spacing w:before="60" w:after="60"/>
              <w:jc w:val="both"/>
              <w:rPr>
                <w:rFonts w:asciiTheme="minorHAnsi" w:hAnsiTheme="minorHAnsi"/>
                <w:sz w:val="18"/>
                <w:szCs w:val="18"/>
              </w:rPr>
            </w:pPr>
            <w:r w:rsidRPr="0051704F">
              <w:rPr>
                <w:rFonts w:asciiTheme="minorHAnsi" w:hAnsiTheme="minorHAnsi"/>
                <w:sz w:val="16"/>
                <w:szCs w:val="16"/>
              </w:rPr>
              <w:t>Entrega año 2021</w:t>
            </w:r>
          </w:p>
        </w:tc>
        <w:tc>
          <w:tcPr>
            <w:tcW w:w="1701" w:type="dxa"/>
            <w:vAlign w:val="center"/>
          </w:tcPr>
          <w:p w14:paraId="4BCAAC70" w14:textId="517B27AF" w:rsidR="00255262" w:rsidRPr="0051704F" w:rsidRDefault="00255262" w:rsidP="00946F16">
            <w:pPr>
              <w:spacing w:before="60" w:after="60"/>
              <w:jc w:val="center"/>
              <w:rPr>
                <w:rFonts w:asciiTheme="minorHAnsi" w:hAnsiTheme="minorHAnsi"/>
                <w:sz w:val="18"/>
                <w:szCs w:val="18"/>
              </w:rPr>
            </w:pPr>
            <w:r w:rsidRPr="0051704F">
              <w:rPr>
                <w:rFonts w:asciiTheme="minorHAnsi" w:hAnsiTheme="minorHAnsi"/>
                <w:sz w:val="16"/>
                <w:szCs w:val="16"/>
              </w:rPr>
              <w:t>5 puntos</w:t>
            </w:r>
          </w:p>
        </w:tc>
      </w:tr>
      <w:tr w:rsidR="00255262" w:rsidRPr="0051704F" w14:paraId="1DB40193" w14:textId="77777777" w:rsidTr="001B1A1B">
        <w:tc>
          <w:tcPr>
            <w:tcW w:w="1417" w:type="dxa"/>
            <w:vMerge/>
            <w:vAlign w:val="center"/>
          </w:tcPr>
          <w:p w14:paraId="5186D8CB" w14:textId="77777777" w:rsidR="00255262" w:rsidRPr="0051704F" w:rsidRDefault="00255262" w:rsidP="001B1A1B">
            <w:pPr>
              <w:spacing w:before="60" w:after="60"/>
              <w:rPr>
                <w:rFonts w:asciiTheme="minorHAnsi" w:hAnsiTheme="minorHAnsi"/>
                <w:b/>
                <w:sz w:val="18"/>
                <w:szCs w:val="18"/>
              </w:rPr>
            </w:pPr>
          </w:p>
        </w:tc>
        <w:tc>
          <w:tcPr>
            <w:tcW w:w="5387" w:type="dxa"/>
            <w:gridSpan w:val="2"/>
            <w:vAlign w:val="center"/>
          </w:tcPr>
          <w:p w14:paraId="3D37BF02" w14:textId="7CAE4DB2" w:rsidR="00255262" w:rsidRPr="0051704F" w:rsidRDefault="00255262" w:rsidP="00946F16">
            <w:pPr>
              <w:spacing w:before="60" w:after="60"/>
              <w:jc w:val="both"/>
              <w:rPr>
                <w:rFonts w:asciiTheme="minorHAnsi" w:hAnsiTheme="minorHAnsi"/>
                <w:sz w:val="18"/>
                <w:szCs w:val="18"/>
              </w:rPr>
            </w:pPr>
            <w:r w:rsidRPr="0051704F">
              <w:rPr>
                <w:rFonts w:asciiTheme="minorHAnsi" w:hAnsiTheme="minorHAnsi"/>
                <w:sz w:val="16"/>
                <w:szCs w:val="16"/>
              </w:rPr>
              <w:t>Entrega año 2022</w:t>
            </w:r>
          </w:p>
        </w:tc>
        <w:tc>
          <w:tcPr>
            <w:tcW w:w="1701" w:type="dxa"/>
            <w:vAlign w:val="center"/>
          </w:tcPr>
          <w:p w14:paraId="1EA792B6" w14:textId="45E79FCC" w:rsidR="00255262" w:rsidRPr="0051704F" w:rsidRDefault="00255262" w:rsidP="00946F16">
            <w:pPr>
              <w:spacing w:before="60" w:after="60"/>
              <w:jc w:val="center"/>
              <w:rPr>
                <w:rFonts w:asciiTheme="minorHAnsi" w:hAnsiTheme="minorHAnsi"/>
                <w:sz w:val="18"/>
                <w:szCs w:val="18"/>
              </w:rPr>
            </w:pPr>
            <w:r w:rsidRPr="0051704F">
              <w:rPr>
                <w:rFonts w:asciiTheme="minorHAnsi" w:hAnsiTheme="minorHAnsi"/>
                <w:sz w:val="16"/>
                <w:szCs w:val="16"/>
              </w:rPr>
              <w:t>2 puntos</w:t>
            </w:r>
          </w:p>
        </w:tc>
      </w:tr>
      <w:tr w:rsidR="00255262" w:rsidRPr="0051704F" w14:paraId="351F65AD" w14:textId="77777777" w:rsidTr="001B1A1B">
        <w:tc>
          <w:tcPr>
            <w:tcW w:w="1417" w:type="dxa"/>
            <w:vMerge w:val="restart"/>
            <w:vAlign w:val="center"/>
          </w:tcPr>
          <w:p w14:paraId="4F9F4CEF" w14:textId="30F4CE25" w:rsidR="00255262" w:rsidRPr="0051704F" w:rsidRDefault="00255262" w:rsidP="001B1A1B">
            <w:pPr>
              <w:spacing w:before="60" w:after="60"/>
              <w:rPr>
                <w:rFonts w:asciiTheme="minorHAnsi" w:hAnsiTheme="minorHAnsi"/>
                <w:b/>
                <w:sz w:val="16"/>
                <w:szCs w:val="16"/>
              </w:rPr>
            </w:pPr>
            <w:r w:rsidRPr="0051704F">
              <w:rPr>
                <w:rFonts w:asciiTheme="minorHAnsi" w:hAnsiTheme="minorHAnsi"/>
                <w:b/>
                <w:sz w:val="18"/>
                <w:szCs w:val="18"/>
              </w:rPr>
              <w:t>Garantía</w:t>
            </w:r>
          </w:p>
        </w:tc>
        <w:tc>
          <w:tcPr>
            <w:tcW w:w="5387" w:type="dxa"/>
            <w:gridSpan w:val="2"/>
            <w:vAlign w:val="center"/>
          </w:tcPr>
          <w:p w14:paraId="63433C0B" w14:textId="219A28AA" w:rsidR="00255262" w:rsidRPr="0051704F" w:rsidRDefault="00255262" w:rsidP="00946F16">
            <w:pPr>
              <w:spacing w:before="60" w:after="60"/>
              <w:jc w:val="both"/>
              <w:rPr>
                <w:rFonts w:asciiTheme="minorHAnsi" w:hAnsiTheme="minorHAnsi" w:cs="Calibri"/>
                <w:color w:val="000000"/>
                <w:sz w:val="16"/>
                <w:szCs w:val="16"/>
              </w:rPr>
            </w:pPr>
            <w:r w:rsidRPr="0051704F">
              <w:rPr>
                <w:rFonts w:asciiTheme="minorHAnsi" w:hAnsiTheme="minorHAnsi"/>
                <w:sz w:val="18"/>
                <w:szCs w:val="18"/>
              </w:rPr>
              <w:t>3 años de garantía</w:t>
            </w:r>
          </w:p>
        </w:tc>
        <w:tc>
          <w:tcPr>
            <w:tcW w:w="1701" w:type="dxa"/>
            <w:vAlign w:val="center"/>
          </w:tcPr>
          <w:p w14:paraId="0A807F70" w14:textId="092B3FB4" w:rsidR="00255262" w:rsidRPr="0051704F" w:rsidRDefault="00255262" w:rsidP="00946F16">
            <w:pPr>
              <w:spacing w:before="60" w:after="60"/>
              <w:jc w:val="center"/>
              <w:rPr>
                <w:rFonts w:asciiTheme="minorHAnsi" w:hAnsiTheme="minorHAnsi" w:cs="Calibri"/>
                <w:color w:val="000000"/>
                <w:sz w:val="16"/>
                <w:szCs w:val="16"/>
              </w:rPr>
            </w:pPr>
            <w:r w:rsidRPr="0051704F">
              <w:rPr>
                <w:rFonts w:asciiTheme="minorHAnsi" w:hAnsiTheme="minorHAnsi"/>
                <w:sz w:val="18"/>
                <w:szCs w:val="18"/>
              </w:rPr>
              <w:t>7 puntos</w:t>
            </w:r>
          </w:p>
        </w:tc>
      </w:tr>
      <w:tr w:rsidR="00255262" w:rsidRPr="0051704F" w14:paraId="717903F0" w14:textId="77777777" w:rsidTr="001B1A1B">
        <w:tc>
          <w:tcPr>
            <w:tcW w:w="1417" w:type="dxa"/>
            <w:vMerge/>
            <w:vAlign w:val="center"/>
          </w:tcPr>
          <w:p w14:paraId="5DC3A2F1" w14:textId="77777777" w:rsidR="00255262" w:rsidRPr="0051704F" w:rsidRDefault="00255262" w:rsidP="001B1A1B">
            <w:pPr>
              <w:spacing w:before="60" w:after="60"/>
              <w:rPr>
                <w:rFonts w:asciiTheme="minorHAnsi" w:hAnsiTheme="minorHAnsi"/>
                <w:b/>
                <w:sz w:val="18"/>
                <w:szCs w:val="18"/>
              </w:rPr>
            </w:pPr>
          </w:p>
        </w:tc>
        <w:tc>
          <w:tcPr>
            <w:tcW w:w="5387" w:type="dxa"/>
            <w:gridSpan w:val="2"/>
            <w:vAlign w:val="center"/>
          </w:tcPr>
          <w:p w14:paraId="2D368A52" w14:textId="64C6BAAF" w:rsidR="00255262" w:rsidRPr="0051704F" w:rsidRDefault="00255262" w:rsidP="00946F16">
            <w:pPr>
              <w:spacing w:before="60" w:after="60"/>
              <w:jc w:val="both"/>
              <w:rPr>
                <w:rFonts w:asciiTheme="minorHAnsi" w:hAnsiTheme="minorHAnsi" w:cs="Calibri"/>
                <w:color w:val="000000"/>
                <w:sz w:val="16"/>
                <w:szCs w:val="16"/>
              </w:rPr>
            </w:pPr>
            <w:r w:rsidRPr="0051704F">
              <w:rPr>
                <w:rFonts w:asciiTheme="minorHAnsi" w:hAnsiTheme="minorHAnsi"/>
                <w:sz w:val="18"/>
                <w:szCs w:val="18"/>
              </w:rPr>
              <w:t>2 años de garantía</w:t>
            </w:r>
          </w:p>
        </w:tc>
        <w:tc>
          <w:tcPr>
            <w:tcW w:w="1701" w:type="dxa"/>
            <w:vAlign w:val="center"/>
          </w:tcPr>
          <w:p w14:paraId="2065244A" w14:textId="5B378899" w:rsidR="00255262" w:rsidRPr="0051704F" w:rsidRDefault="00255262" w:rsidP="00946F16">
            <w:pPr>
              <w:spacing w:before="60" w:after="60"/>
              <w:jc w:val="center"/>
              <w:rPr>
                <w:rFonts w:asciiTheme="minorHAnsi" w:hAnsiTheme="minorHAnsi" w:cs="Calibri"/>
                <w:color w:val="000000"/>
                <w:sz w:val="16"/>
                <w:szCs w:val="16"/>
              </w:rPr>
            </w:pPr>
            <w:r w:rsidRPr="0051704F">
              <w:rPr>
                <w:rFonts w:asciiTheme="minorHAnsi" w:hAnsiTheme="minorHAnsi"/>
                <w:sz w:val="18"/>
                <w:szCs w:val="18"/>
              </w:rPr>
              <w:t>5 puntos</w:t>
            </w:r>
          </w:p>
        </w:tc>
      </w:tr>
      <w:tr w:rsidR="00255262" w:rsidRPr="0051704F" w14:paraId="1B5A63BB" w14:textId="77777777" w:rsidTr="001B1A1B">
        <w:tc>
          <w:tcPr>
            <w:tcW w:w="1417" w:type="dxa"/>
            <w:vMerge w:val="restart"/>
            <w:vAlign w:val="center"/>
          </w:tcPr>
          <w:p w14:paraId="104D017E" w14:textId="0C1F32C1" w:rsidR="00255262" w:rsidRPr="0051704F" w:rsidRDefault="00255262" w:rsidP="001B1A1B">
            <w:pPr>
              <w:spacing w:before="60" w:after="60"/>
              <w:rPr>
                <w:rFonts w:asciiTheme="minorHAnsi" w:hAnsiTheme="minorHAnsi"/>
                <w:b/>
                <w:sz w:val="18"/>
                <w:szCs w:val="18"/>
              </w:rPr>
            </w:pPr>
            <w:r w:rsidRPr="0051704F">
              <w:rPr>
                <w:rFonts w:asciiTheme="minorHAnsi" w:hAnsiTheme="minorHAnsi"/>
                <w:b/>
                <w:sz w:val="18"/>
                <w:szCs w:val="18"/>
              </w:rPr>
              <w:t>Experiencia</w:t>
            </w:r>
          </w:p>
        </w:tc>
        <w:tc>
          <w:tcPr>
            <w:tcW w:w="5387" w:type="dxa"/>
            <w:gridSpan w:val="2"/>
          </w:tcPr>
          <w:p w14:paraId="0BC92873" w14:textId="3382BF19" w:rsidR="00255262" w:rsidRPr="0051704F" w:rsidRDefault="00255262" w:rsidP="00946F16">
            <w:pPr>
              <w:spacing w:before="60" w:after="60"/>
              <w:jc w:val="both"/>
              <w:rPr>
                <w:rFonts w:asciiTheme="minorHAnsi" w:hAnsiTheme="minorHAnsi" w:cs="Calibri"/>
                <w:color w:val="000000"/>
                <w:sz w:val="16"/>
                <w:szCs w:val="16"/>
              </w:rPr>
            </w:pPr>
            <w:r w:rsidRPr="0051704F">
              <w:rPr>
                <w:rFonts w:asciiTheme="minorHAnsi" w:hAnsiTheme="minorHAnsi"/>
                <w:sz w:val="18"/>
                <w:szCs w:val="18"/>
              </w:rPr>
              <w:t>Con experiencia en venta de equipos</w:t>
            </w:r>
          </w:p>
        </w:tc>
        <w:tc>
          <w:tcPr>
            <w:tcW w:w="1701" w:type="dxa"/>
          </w:tcPr>
          <w:p w14:paraId="3F218258" w14:textId="3498556D" w:rsidR="00255262" w:rsidRPr="0051704F" w:rsidRDefault="00255262" w:rsidP="00946F16">
            <w:pPr>
              <w:spacing w:before="60" w:after="60"/>
              <w:jc w:val="center"/>
              <w:rPr>
                <w:rFonts w:asciiTheme="minorHAnsi" w:hAnsiTheme="minorHAnsi" w:cs="Calibri"/>
                <w:color w:val="000000"/>
                <w:sz w:val="16"/>
                <w:szCs w:val="16"/>
              </w:rPr>
            </w:pPr>
            <w:r w:rsidRPr="0051704F">
              <w:rPr>
                <w:rFonts w:asciiTheme="minorHAnsi" w:hAnsiTheme="minorHAnsi"/>
                <w:sz w:val="18"/>
                <w:szCs w:val="18"/>
              </w:rPr>
              <w:t>5 puntos</w:t>
            </w:r>
          </w:p>
        </w:tc>
      </w:tr>
      <w:tr w:rsidR="00255262" w:rsidRPr="0051704F" w14:paraId="00D2738C" w14:textId="77777777" w:rsidTr="001B1A1B">
        <w:tc>
          <w:tcPr>
            <w:tcW w:w="1417" w:type="dxa"/>
            <w:vMerge/>
          </w:tcPr>
          <w:p w14:paraId="10C95603" w14:textId="77777777" w:rsidR="00255262" w:rsidRPr="0051704F" w:rsidRDefault="00255262" w:rsidP="00946F16">
            <w:pPr>
              <w:spacing w:before="60" w:after="60"/>
              <w:rPr>
                <w:rFonts w:asciiTheme="minorHAnsi" w:hAnsiTheme="minorHAnsi"/>
                <w:b/>
                <w:sz w:val="18"/>
                <w:szCs w:val="18"/>
              </w:rPr>
            </w:pPr>
          </w:p>
        </w:tc>
        <w:tc>
          <w:tcPr>
            <w:tcW w:w="5387" w:type="dxa"/>
            <w:gridSpan w:val="2"/>
          </w:tcPr>
          <w:p w14:paraId="610E4A1A" w14:textId="7241D630" w:rsidR="00255262" w:rsidRPr="0051704F" w:rsidRDefault="00255262" w:rsidP="00946F16">
            <w:pPr>
              <w:spacing w:before="60" w:after="60"/>
              <w:jc w:val="both"/>
              <w:rPr>
                <w:rFonts w:asciiTheme="minorHAnsi" w:hAnsiTheme="minorHAnsi" w:cs="Calibri"/>
                <w:color w:val="000000"/>
                <w:sz w:val="16"/>
                <w:szCs w:val="16"/>
              </w:rPr>
            </w:pPr>
            <w:r w:rsidRPr="0051704F">
              <w:rPr>
                <w:rFonts w:asciiTheme="minorHAnsi" w:hAnsiTheme="minorHAnsi"/>
                <w:sz w:val="18"/>
                <w:szCs w:val="18"/>
              </w:rPr>
              <w:t>Sin experiencia en venta de equipos</w:t>
            </w:r>
          </w:p>
        </w:tc>
        <w:tc>
          <w:tcPr>
            <w:tcW w:w="1701" w:type="dxa"/>
          </w:tcPr>
          <w:p w14:paraId="7C3DB4EA" w14:textId="671AAA3E" w:rsidR="00255262" w:rsidRPr="0051704F" w:rsidRDefault="00255262" w:rsidP="00946F16">
            <w:pPr>
              <w:spacing w:before="60" w:after="60"/>
              <w:jc w:val="center"/>
              <w:rPr>
                <w:rFonts w:asciiTheme="minorHAnsi" w:hAnsiTheme="minorHAnsi" w:cs="Calibri"/>
                <w:color w:val="000000"/>
                <w:sz w:val="16"/>
                <w:szCs w:val="16"/>
              </w:rPr>
            </w:pPr>
            <w:r w:rsidRPr="0051704F">
              <w:rPr>
                <w:rFonts w:asciiTheme="minorHAnsi" w:hAnsiTheme="minorHAnsi"/>
                <w:sz w:val="18"/>
                <w:szCs w:val="18"/>
              </w:rPr>
              <w:t>0 punto</w:t>
            </w:r>
          </w:p>
        </w:tc>
      </w:tr>
    </w:tbl>
    <w:p w14:paraId="6DC9A4C1" w14:textId="4DD4D67A" w:rsidR="00255262" w:rsidRDefault="00255262">
      <w:pPr>
        <w:pBdr>
          <w:top w:val="nil"/>
          <w:left w:val="nil"/>
          <w:bottom w:val="nil"/>
          <w:right w:val="nil"/>
          <w:between w:val="nil"/>
        </w:pBdr>
        <w:spacing w:before="120" w:after="120" w:line="240" w:lineRule="auto"/>
        <w:jc w:val="both"/>
        <w:rPr>
          <w:rFonts w:asciiTheme="minorHAnsi" w:hAnsiTheme="minorHAnsi" w:cs="Calibri"/>
          <w:color w:val="000000"/>
        </w:rPr>
      </w:pPr>
    </w:p>
    <w:p w14:paraId="6CF40C60" w14:textId="698BB09D" w:rsidR="009C06B8" w:rsidRPr="009C06B8" w:rsidRDefault="0091541E" w:rsidP="009C06B8">
      <w:pPr>
        <w:pBdr>
          <w:top w:val="nil"/>
          <w:left w:val="nil"/>
          <w:bottom w:val="nil"/>
          <w:right w:val="nil"/>
          <w:between w:val="nil"/>
        </w:pBdr>
        <w:spacing w:before="120" w:after="120" w:line="240" w:lineRule="auto"/>
        <w:jc w:val="both"/>
        <w:rPr>
          <w:rFonts w:asciiTheme="minorHAnsi" w:hAnsiTheme="minorHAnsi" w:cs="Calibri"/>
          <w:i/>
          <w:iCs/>
          <w:color w:val="000000"/>
        </w:rPr>
      </w:pPr>
      <w:r w:rsidRPr="00A25262">
        <w:rPr>
          <w:rFonts w:asciiTheme="minorHAnsi" w:hAnsiTheme="minorHAnsi" w:cs="Calibri"/>
          <w:i/>
          <w:iCs/>
          <w:color w:val="000000"/>
        </w:rPr>
        <w:t xml:space="preserve">* </w:t>
      </w:r>
      <w:r w:rsidRPr="00A25262">
        <w:rPr>
          <w:i/>
          <w:iCs/>
          <w:sz w:val="20"/>
          <w:szCs w:val="20"/>
        </w:rPr>
        <w:t xml:space="preserve">El oferente, luego de adjudicarse la oferta está obligado a presentar por escrito un plan de mantención por al menos 6 años. El oferente </w:t>
      </w:r>
      <w:r w:rsidR="00A25262" w:rsidRPr="00A25262">
        <w:rPr>
          <w:i/>
          <w:iCs/>
          <w:sz w:val="20"/>
          <w:szCs w:val="20"/>
        </w:rPr>
        <w:t>NO</w:t>
      </w:r>
      <w:r w:rsidRPr="00A25262">
        <w:rPr>
          <w:i/>
          <w:iCs/>
          <w:sz w:val="20"/>
          <w:szCs w:val="20"/>
        </w:rPr>
        <w:t xml:space="preserve"> </w:t>
      </w:r>
      <w:r w:rsidR="00A25262" w:rsidRPr="00A25262">
        <w:rPr>
          <w:i/>
          <w:iCs/>
          <w:sz w:val="20"/>
          <w:szCs w:val="20"/>
        </w:rPr>
        <w:t>ESTÁ OBLIGADO</w:t>
      </w:r>
      <w:r w:rsidRPr="00A25262">
        <w:rPr>
          <w:i/>
          <w:iCs/>
          <w:sz w:val="20"/>
          <w:szCs w:val="20"/>
        </w:rPr>
        <w:t xml:space="preserve"> a comprometerse con este plan de mantención. Los </w:t>
      </w:r>
      <w:r w:rsidR="00A25262" w:rsidRPr="00A25262">
        <w:rPr>
          <w:i/>
          <w:iCs/>
          <w:sz w:val="20"/>
          <w:szCs w:val="20"/>
        </w:rPr>
        <w:t>COSTOS</w:t>
      </w:r>
      <w:r w:rsidRPr="00A25262">
        <w:rPr>
          <w:i/>
          <w:iCs/>
          <w:sz w:val="20"/>
          <w:szCs w:val="20"/>
        </w:rPr>
        <w:t xml:space="preserve"> de </w:t>
      </w:r>
      <w:r w:rsidRPr="00A25262">
        <w:rPr>
          <w:i/>
          <w:iCs/>
          <w:sz w:val="20"/>
          <w:szCs w:val="20"/>
        </w:rPr>
        <w:lastRenderedPageBreak/>
        <w:t xml:space="preserve">mantención </w:t>
      </w:r>
      <w:r w:rsidR="00A25262" w:rsidRPr="00A25262">
        <w:rPr>
          <w:i/>
          <w:iCs/>
          <w:sz w:val="20"/>
          <w:szCs w:val="20"/>
        </w:rPr>
        <w:t>NO ESTÁN INCLUÍDOS</w:t>
      </w:r>
      <w:r w:rsidRPr="00A25262">
        <w:rPr>
          <w:i/>
          <w:iCs/>
          <w:sz w:val="20"/>
          <w:szCs w:val="20"/>
        </w:rPr>
        <w:t xml:space="preserve"> en el monto ofrecido en esta licitación y deberán ser negociados con posterioridad a la adjudicación de la oferta.</w:t>
      </w:r>
    </w:p>
    <w:p w14:paraId="78A14165" w14:textId="1EB576E7" w:rsidR="005001BA" w:rsidRPr="0051704F" w:rsidRDefault="005001BA" w:rsidP="005001BA">
      <w:pPr>
        <w:spacing w:before="120" w:after="120" w:line="240" w:lineRule="auto"/>
        <w:jc w:val="both"/>
        <w:rPr>
          <w:rFonts w:asciiTheme="minorHAnsi" w:hAnsiTheme="minorHAnsi"/>
          <w:b/>
        </w:rPr>
      </w:pPr>
      <w:r w:rsidRPr="0051704F">
        <w:rPr>
          <w:rFonts w:asciiTheme="minorHAnsi" w:hAnsiTheme="minorHAnsi"/>
          <w:b/>
        </w:rPr>
        <w:t>11.</w:t>
      </w:r>
      <w:r w:rsidR="00980C40">
        <w:rPr>
          <w:rFonts w:asciiTheme="minorHAnsi" w:hAnsiTheme="minorHAnsi"/>
          <w:b/>
        </w:rPr>
        <w:t>2</w:t>
      </w:r>
      <w:r w:rsidRPr="0051704F">
        <w:rPr>
          <w:rFonts w:asciiTheme="minorHAnsi" w:hAnsiTheme="minorHAnsi"/>
          <w:b/>
        </w:rPr>
        <w:t>.- Propuesta Económica</w:t>
      </w:r>
    </w:p>
    <w:p w14:paraId="52DC4974" w14:textId="1395CDC5" w:rsidR="005001BA" w:rsidRPr="0051704F" w:rsidRDefault="005001BA" w:rsidP="00F65CE3">
      <w:pPr>
        <w:spacing w:before="120" w:after="120" w:line="240" w:lineRule="auto"/>
        <w:jc w:val="both"/>
        <w:rPr>
          <w:rFonts w:asciiTheme="minorHAnsi" w:hAnsiTheme="minorHAnsi"/>
        </w:rPr>
      </w:pPr>
      <w:r w:rsidRPr="0051704F">
        <w:rPr>
          <w:rFonts w:asciiTheme="minorHAnsi" w:hAnsiTheme="minorHAnsi"/>
        </w:rPr>
        <w:t>Las ofertas serán evaluadas de acuerdo a l</w:t>
      </w:r>
      <w:r w:rsidR="00E951D0" w:rsidRPr="0051704F">
        <w:rPr>
          <w:rFonts w:asciiTheme="minorHAnsi" w:hAnsiTheme="minorHAnsi"/>
        </w:rPr>
        <w:t>a</w:t>
      </w:r>
      <w:r w:rsidRPr="0051704F">
        <w:rPr>
          <w:rFonts w:asciiTheme="minorHAnsi" w:hAnsiTheme="minorHAnsi"/>
        </w:rPr>
        <w:t xml:space="preserve">s </w:t>
      </w:r>
      <w:r w:rsidR="00E951D0" w:rsidRPr="0051704F">
        <w:rPr>
          <w:rFonts w:asciiTheme="minorHAnsi" w:hAnsiTheme="minorHAnsi"/>
        </w:rPr>
        <w:t xml:space="preserve">partes del equipo </w:t>
      </w:r>
      <w:r w:rsidR="00F65CE3" w:rsidRPr="0051704F">
        <w:rPr>
          <w:rFonts w:asciiTheme="minorHAnsi" w:hAnsiTheme="minorHAnsi"/>
        </w:rPr>
        <w:t xml:space="preserve">obligatorios, opcionales y </w:t>
      </w:r>
      <w:r w:rsidR="00E951D0" w:rsidRPr="0051704F">
        <w:rPr>
          <w:rFonts w:asciiTheme="minorHAnsi" w:hAnsiTheme="minorHAnsi"/>
        </w:rPr>
        <w:t>adicionales ofrecidos por el oferente</w:t>
      </w:r>
      <w:r w:rsidR="00D0723F">
        <w:rPr>
          <w:rFonts w:asciiTheme="minorHAnsi" w:hAnsiTheme="minorHAnsi"/>
        </w:rPr>
        <w:t>.</w:t>
      </w:r>
    </w:p>
    <w:p w14:paraId="237E3668" w14:textId="77777777" w:rsidR="00F65CE3" w:rsidRPr="0051704F" w:rsidRDefault="00F65CE3" w:rsidP="00F65CE3">
      <w:pPr>
        <w:spacing w:before="120" w:after="120" w:line="240" w:lineRule="auto"/>
        <w:jc w:val="both"/>
        <w:rPr>
          <w:rFonts w:asciiTheme="minorHAnsi" w:hAnsiTheme="minorHAnsi"/>
          <w:color w:val="FF0000"/>
        </w:rPr>
      </w:pPr>
    </w:p>
    <w:p w14:paraId="49482D8D" w14:textId="52AF950C" w:rsidR="00B46A97" w:rsidRPr="0051704F" w:rsidRDefault="00BF3F78">
      <w:pPr>
        <w:spacing w:before="120" w:after="120" w:line="240" w:lineRule="auto"/>
        <w:jc w:val="both"/>
        <w:rPr>
          <w:rFonts w:asciiTheme="minorHAnsi" w:hAnsiTheme="minorHAnsi" w:cs="Calibri"/>
          <w:b/>
        </w:rPr>
      </w:pPr>
      <w:r w:rsidRPr="0051704F">
        <w:rPr>
          <w:rFonts w:asciiTheme="minorHAnsi" w:hAnsiTheme="minorHAnsi" w:cs="Calibri"/>
          <w:b/>
        </w:rPr>
        <w:t>1</w:t>
      </w:r>
      <w:r w:rsidR="005001BA" w:rsidRPr="0051704F">
        <w:rPr>
          <w:rFonts w:asciiTheme="minorHAnsi" w:hAnsiTheme="minorHAnsi" w:cs="Calibri"/>
          <w:b/>
        </w:rPr>
        <w:t>2</w:t>
      </w:r>
      <w:r w:rsidRPr="0051704F">
        <w:rPr>
          <w:rFonts w:asciiTheme="minorHAnsi" w:hAnsiTheme="minorHAnsi" w:cs="Calibri"/>
          <w:b/>
        </w:rPr>
        <w:t>.- Resolución y Adjudicación de la Licitación</w:t>
      </w:r>
    </w:p>
    <w:p w14:paraId="71086511" w14:textId="77777777"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Analizadas las ofertas recibidas, la comisión evaluadora adjudicará el equipo, en la fecha establecida en el cronograma de la licitación, a la propuesta con mayor puntaje o en su defecto a aquella que estime más conveniente a los intereses del proyecto.</w:t>
      </w:r>
    </w:p>
    <w:p w14:paraId="6A1A3E20" w14:textId="77777777"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 xml:space="preserve">Sin perjuicio de lo anterior, ante el desistimiento de la oferta por parte del adjudicatario mejor evaluado o su negativa a suscribir el contrato, la Universidad podrá adjudicar la propuesta al oferente que siga el orden de precedencia.  </w:t>
      </w:r>
    </w:p>
    <w:p w14:paraId="0BCE42B2" w14:textId="77777777"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La resolución de la licitación será comunicada vía correo electrónico a cada uno de los oferentes, en la fecha establecida para estos efectos.</w:t>
      </w:r>
    </w:p>
    <w:p w14:paraId="1AD8C26A" w14:textId="4DF5554B"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 xml:space="preserve">En el caso que se considere que lo ofertado no se ajusta a lo requerido, la comisión se reserva el derecho de rechazar una o todas las ofertas, e incluso declarar desierta la licitación, sin expresión de causa, no dando lugar a reclamos ni derechos a indemnización alguno de los oferentes. </w:t>
      </w:r>
    </w:p>
    <w:p w14:paraId="05DE4FFD" w14:textId="77777777" w:rsidR="00FF3920" w:rsidRPr="0051704F" w:rsidRDefault="00FF3920" w:rsidP="00FF3920">
      <w:pPr>
        <w:spacing w:before="120" w:after="120" w:line="240" w:lineRule="auto"/>
        <w:jc w:val="both"/>
        <w:rPr>
          <w:rFonts w:asciiTheme="minorHAnsi" w:hAnsiTheme="minorHAnsi" w:cs="Calibri"/>
          <w:b/>
        </w:rPr>
      </w:pPr>
    </w:p>
    <w:p w14:paraId="286791A8" w14:textId="34F5C33A" w:rsidR="00FF3920" w:rsidRPr="0051704F" w:rsidRDefault="00FF3920" w:rsidP="00FF3920">
      <w:pPr>
        <w:spacing w:before="120" w:after="120" w:line="240" w:lineRule="auto"/>
        <w:jc w:val="both"/>
        <w:rPr>
          <w:rFonts w:asciiTheme="minorHAnsi" w:hAnsiTheme="minorHAnsi" w:cs="Calibri"/>
          <w:b/>
        </w:rPr>
      </w:pPr>
      <w:r w:rsidRPr="0051704F">
        <w:rPr>
          <w:rFonts w:asciiTheme="minorHAnsi" w:hAnsiTheme="minorHAnsi" w:cs="Calibri"/>
          <w:b/>
        </w:rPr>
        <w:t>1</w:t>
      </w:r>
      <w:r w:rsidR="005001BA" w:rsidRPr="0051704F">
        <w:rPr>
          <w:rFonts w:asciiTheme="minorHAnsi" w:hAnsiTheme="minorHAnsi" w:cs="Calibri"/>
          <w:b/>
        </w:rPr>
        <w:t>3</w:t>
      </w:r>
      <w:r w:rsidRPr="0051704F">
        <w:rPr>
          <w:rFonts w:asciiTheme="minorHAnsi" w:hAnsiTheme="minorHAnsi" w:cs="Calibri"/>
          <w:b/>
        </w:rPr>
        <w:t>.- Garantías</w:t>
      </w:r>
    </w:p>
    <w:p w14:paraId="284BB179" w14:textId="534F680D" w:rsidR="00FF3920" w:rsidRPr="0051704F" w:rsidRDefault="00FF3920" w:rsidP="00FF3920">
      <w:pPr>
        <w:spacing w:before="120" w:after="120" w:line="240" w:lineRule="auto"/>
        <w:jc w:val="both"/>
        <w:rPr>
          <w:rFonts w:asciiTheme="minorHAnsi" w:hAnsiTheme="minorHAnsi" w:cs="Calibri"/>
          <w:b/>
        </w:rPr>
      </w:pPr>
      <w:r w:rsidRPr="0051704F">
        <w:rPr>
          <w:rFonts w:asciiTheme="minorHAnsi" w:hAnsiTheme="minorHAnsi" w:cs="Calibri"/>
          <w:b/>
        </w:rPr>
        <w:t>1</w:t>
      </w:r>
      <w:r w:rsidR="005001BA" w:rsidRPr="0051704F">
        <w:rPr>
          <w:rFonts w:asciiTheme="minorHAnsi" w:hAnsiTheme="minorHAnsi" w:cs="Calibri"/>
          <w:b/>
        </w:rPr>
        <w:t>3</w:t>
      </w:r>
      <w:r w:rsidRPr="0051704F">
        <w:rPr>
          <w:rFonts w:asciiTheme="minorHAnsi" w:hAnsiTheme="minorHAnsi" w:cs="Calibri"/>
          <w:b/>
        </w:rPr>
        <w:t>.1.-Garantía de Seriedad de la Oferta</w:t>
      </w:r>
    </w:p>
    <w:p w14:paraId="317B426C" w14:textId="6FBFE7EE" w:rsidR="009C06B8" w:rsidRPr="009C06B8" w:rsidRDefault="00FF3920" w:rsidP="00FF3920">
      <w:pPr>
        <w:spacing w:before="120" w:after="120" w:line="240" w:lineRule="auto"/>
        <w:jc w:val="both"/>
        <w:rPr>
          <w:rFonts w:asciiTheme="minorHAnsi" w:hAnsiTheme="minorHAnsi" w:cs="Calibri"/>
        </w:rPr>
      </w:pPr>
      <w:r w:rsidRPr="0051704F">
        <w:rPr>
          <w:rFonts w:asciiTheme="minorHAnsi" w:hAnsiTheme="minorHAnsi"/>
        </w:rPr>
        <w:t xml:space="preserve">En esta oportunidad no se solicitará garantía de seriedad de la oferta. </w:t>
      </w:r>
      <w:r w:rsidR="00D0420E">
        <w:rPr>
          <w:rFonts w:asciiTheme="minorHAnsi" w:hAnsiTheme="minorHAnsi"/>
        </w:rPr>
        <w:tab/>
      </w:r>
    </w:p>
    <w:p w14:paraId="0F70F08C" w14:textId="7BF2933D" w:rsidR="00FF3920" w:rsidRPr="0051704F" w:rsidRDefault="00FF3920" w:rsidP="00FF3920">
      <w:pPr>
        <w:spacing w:before="120" w:after="120" w:line="240" w:lineRule="auto"/>
        <w:jc w:val="both"/>
        <w:rPr>
          <w:rFonts w:asciiTheme="minorHAnsi" w:hAnsiTheme="minorHAnsi"/>
          <w:b/>
        </w:rPr>
      </w:pPr>
      <w:r w:rsidRPr="0051704F">
        <w:rPr>
          <w:rFonts w:asciiTheme="minorHAnsi" w:hAnsiTheme="minorHAnsi"/>
          <w:b/>
        </w:rPr>
        <w:t>1</w:t>
      </w:r>
      <w:r w:rsidR="001B1A1B">
        <w:rPr>
          <w:rFonts w:asciiTheme="minorHAnsi" w:hAnsiTheme="minorHAnsi"/>
          <w:b/>
        </w:rPr>
        <w:t>3</w:t>
      </w:r>
      <w:r w:rsidRPr="0051704F">
        <w:rPr>
          <w:rFonts w:asciiTheme="minorHAnsi" w:hAnsiTheme="minorHAnsi"/>
          <w:b/>
        </w:rPr>
        <w:t xml:space="preserve">.2. Garantía </w:t>
      </w:r>
      <w:r w:rsidR="004F6537">
        <w:rPr>
          <w:rFonts w:asciiTheme="minorHAnsi" w:hAnsiTheme="minorHAnsi"/>
          <w:b/>
        </w:rPr>
        <w:t>de anticipo</w:t>
      </w:r>
    </w:p>
    <w:p w14:paraId="7AC8D4D1" w14:textId="68D97A2A" w:rsidR="00FF3920" w:rsidRPr="0051704F" w:rsidRDefault="00FF3920" w:rsidP="00FF3920">
      <w:pPr>
        <w:spacing w:before="120" w:after="120" w:line="240" w:lineRule="auto"/>
        <w:jc w:val="both"/>
        <w:rPr>
          <w:rFonts w:asciiTheme="minorHAnsi" w:hAnsiTheme="minorHAnsi"/>
        </w:rPr>
      </w:pPr>
      <w:r w:rsidRPr="0051704F">
        <w:rPr>
          <w:rFonts w:asciiTheme="minorHAnsi" w:hAnsiTheme="minorHAnsi"/>
        </w:rPr>
        <w:t>El oferente adjudicado deberá presentar la garantía de</w:t>
      </w:r>
      <w:r w:rsidR="004F6537">
        <w:rPr>
          <w:rFonts w:asciiTheme="minorHAnsi" w:hAnsiTheme="minorHAnsi"/>
        </w:rPr>
        <w:t>l anticipo requerido</w:t>
      </w:r>
      <w:r w:rsidRPr="0051704F">
        <w:rPr>
          <w:rFonts w:asciiTheme="minorHAnsi" w:hAnsiTheme="minorHAnsi"/>
        </w:rPr>
        <w:t xml:space="preserve"> al momento de la suscripción de este, la garantía señalada podrá ser tomada en los siguientes términos:</w:t>
      </w:r>
    </w:p>
    <w:p w14:paraId="05994B58" w14:textId="77777777" w:rsidR="00FF3920" w:rsidRPr="0051704F" w:rsidRDefault="00FF3920" w:rsidP="00FF3920">
      <w:pPr>
        <w:numPr>
          <w:ilvl w:val="0"/>
          <w:numId w:val="2"/>
        </w:numPr>
        <w:pBdr>
          <w:top w:val="nil"/>
          <w:left w:val="nil"/>
          <w:bottom w:val="nil"/>
          <w:right w:val="nil"/>
          <w:between w:val="nil"/>
        </w:pBdr>
        <w:spacing w:before="120" w:after="120" w:line="240" w:lineRule="auto"/>
        <w:ind w:left="567" w:hanging="425"/>
        <w:jc w:val="both"/>
        <w:rPr>
          <w:rFonts w:asciiTheme="minorHAnsi" w:hAnsiTheme="minorHAnsi" w:cs="Calibri"/>
        </w:rPr>
      </w:pPr>
      <w:r w:rsidRPr="0051704F">
        <w:rPr>
          <w:rFonts w:asciiTheme="minorHAnsi" w:hAnsiTheme="minorHAnsi" w:cs="Calibri"/>
        </w:rPr>
        <w:t>Boleta Bancaria de Garantía</w:t>
      </w:r>
    </w:p>
    <w:p w14:paraId="64EC145B" w14:textId="77777777" w:rsidR="00FF3920" w:rsidRPr="0051704F" w:rsidRDefault="00FF3920" w:rsidP="00FF3920">
      <w:pPr>
        <w:numPr>
          <w:ilvl w:val="0"/>
          <w:numId w:val="8"/>
        </w:numPr>
        <w:autoSpaceDE w:val="0"/>
        <w:autoSpaceDN w:val="0"/>
        <w:adjustRightInd w:val="0"/>
        <w:spacing w:before="120" w:after="120" w:line="240" w:lineRule="auto"/>
        <w:ind w:left="851" w:hanging="284"/>
        <w:jc w:val="both"/>
        <w:rPr>
          <w:rFonts w:asciiTheme="minorHAnsi" w:hAnsiTheme="minorHAnsi"/>
        </w:rPr>
      </w:pPr>
      <w:r w:rsidRPr="0051704F">
        <w:rPr>
          <w:rFonts w:asciiTheme="minorHAnsi" w:hAnsiTheme="minorHAnsi"/>
        </w:rPr>
        <w:t>Pagadera a la vista a nombre de la Universidad Central de Chile.</w:t>
      </w:r>
    </w:p>
    <w:p w14:paraId="4FD5D966" w14:textId="7035ADAC" w:rsidR="00FF3920" w:rsidRPr="0051704F" w:rsidRDefault="00FF3920" w:rsidP="00FF3920">
      <w:pPr>
        <w:numPr>
          <w:ilvl w:val="0"/>
          <w:numId w:val="8"/>
        </w:numPr>
        <w:autoSpaceDE w:val="0"/>
        <w:autoSpaceDN w:val="0"/>
        <w:adjustRightInd w:val="0"/>
        <w:spacing w:before="120" w:after="120" w:line="240" w:lineRule="auto"/>
        <w:ind w:left="851" w:hanging="284"/>
        <w:jc w:val="both"/>
        <w:rPr>
          <w:rFonts w:asciiTheme="minorHAnsi" w:hAnsiTheme="minorHAnsi"/>
        </w:rPr>
      </w:pPr>
      <w:r w:rsidRPr="0051704F">
        <w:rPr>
          <w:rFonts w:asciiTheme="minorHAnsi" w:hAnsiTheme="minorHAnsi"/>
        </w:rPr>
        <w:t>Monto equivalente al 10</w:t>
      </w:r>
      <w:r w:rsidR="004F6537">
        <w:rPr>
          <w:rFonts w:asciiTheme="minorHAnsi" w:hAnsiTheme="minorHAnsi"/>
        </w:rPr>
        <w:t>0</w:t>
      </w:r>
      <w:r w:rsidRPr="0051704F">
        <w:rPr>
          <w:rFonts w:asciiTheme="minorHAnsi" w:hAnsiTheme="minorHAnsi"/>
        </w:rPr>
        <w:t xml:space="preserve">% del valor bruto del total </w:t>
      </w:r>
      <w:r w:rsidR="004F6537">
        <w:rPr>
          <w:rFonts w:asciiTheme="minorHAnsi" w:hAnsiTheme="minorHAnsi"/>
        </w:rPr>
        <w:t>del anticipo</w:t>
      </w:r>
      <w:r w:rsidRPr="0051704F">
        <w:rPr>
          <w:rFonts w:asciiTheme="minorHAnsi" w:hAnsiTheme="minorHAnsi"/>
        </w:rPr>
        <w:t>.</w:t>
      </w:r>
    </w:p>
    <w:p w14:paraId="601A2265" w14:textId="77777777" w:rsidR="00FF3920" w:rsidRPr="0051704F" w:rsidRDefault="00FF3920" w:rsidP="00FF3920">
      <w:pPr>
        <w:numPr>
          <w:ilvl w:val="0"/>
          <w:numId w:val="2"/>
        </w:numPr>
        <w:pBdr>
          <w:top w:val="nil"/>
          <w:left w:val="nil"/>
          <w:bottom w:val="nil"/>
          <w:right w:val="nil"/>
          <w:between w:val="nil"/>
        </w:pBdr>
        <w:spacing w:before="120" w:after="120" w:line="240" w:lineRule="auto"/>
        <w:ind w:left="567" w:hanging="425"/>
        <w:jc w:val="both"/>
        <w:rPr>
          <w:rFonts w:asciiTheme="minorHAnsi" w:hAnsiTheme="minorHAnsi" w:cs="Calibri"/>
        </w:rPr>
      </w:pPr>
      <w:r w:rsidRPr="0051704F">
        <w:rPr>
          <w:rFonts w:asciiTheme="minorHAnsi" w:hAnsiTheme="minorHAnsi" w:cs="Calibri"/>
        </w:rPr>
        <w:t xml:space="preserve">Vale Vista Bancario </w:t>
      </w:r>
    </w:p>
    <w:p w14:paraId="65A66E22" w14:textId="77777777" w:rsidR="00FF3920" w:rsidRPr="0051704F" w:rsidRDefault="00FF3920" w:rsidP="00FF3920">
      <w:pPr>
        <w:numPr>
          <w:ilvl w:val="0"/>
          <w:numId w:val="8"/>
        </w:numPr>
        <w:autoSpaceDE w:val="0"/>
        <w:autoSpaceDN w:val="0"/>
        <w:adjustRightInd w:val="0"/>
        <w:spacing w:before="120" w:after="120" w:line="240" w:lineRule="auto"/>
        <w:ind w:left="851" w:hanging="284"/>
        <w:jc w:val="both"/>
        <w:rPr>
          <w:rFonts w:asciiTheme="minorHAnsi" w:hAnsiTheme="minorHAnsi"/>
        </w:rPr>
      </w:pPr>
      <w:r w:rsidRPr="0051704F">
        <w:rPr>
          <w:rFonts w:asciiTheme="minorHAnsi" w:hAnsiTheme="minorHAnsi"/>
        </w:rPr>
        <w:t>Emitido por una empresa bancaria establecida en el país.</w:t>
      </w:r>
    </w:p>
    <w:p w14:paraId="5B6D3136" w14:textId="7A30A6C6" w:rsidR="00FF3920" w:rsidRPr="0051704F" w:rsidRDefault="00FF3920" w:rsidP="00FF3920">
      <w:pPr>
        <w:numPr>
          <w:ilvl w:val="0"/>
          <w:numId w:val="8"/>
        </w:numPr>
        <w:autoSpaceDE w:val="0"/>
        <w:autoSpaceDN w:val="0"/>
        <w:adjustRightInd w:val="0"/>
        <w:spacing w:before="120" w:after="120" w:line="240" w:lineRule="auto"/>
        <w:ind w:left="851" w:hanging="284"/>
        <w:jc w:val="both"/>
        <w:rPr>
          <w:rFonts w:asciiTheme="minorHAnsi" w:hAnsiTheme="minorHAnsi"/>
        </w:rPr>
      </w:pPr>
      <w:r w:rsidRPr="0051704F">
        <w:rPr>
          <w:rFonts w:asciiTheme="minorHAnsi" w:hAnsiTheme="minorHAnsi"/>
        </w:rPr>
        <w:t>Monto equivalente al 10</w:t>
      </w:r>
      <w:r w:rsidR="004F6537">
        <w:rPr>
          <w:rFonts w:asciiTheme="minorHAnsi" w:hAnsiTheme="minorHAnsi"/>
        </w:rPr>
        <w:t>0</w:t>
      </w:r>
      <w:r w:rsidRPr="0051704F">
        <w:rPr>
          <w:rFonts w:asciiTheme="minorHAnsi" w:hAnsiTheme="minorHAnsi"/>
        </w:rPr>
        <w:t>% del valor bruto del total de</w:t>
      </w:r>
      <w:r w:rsidR="004F6537">
        <w:rPr>
          <w:rFonts w:asciiTheme="minorHAnsi" w:hAnsiTheme="minorHAnsi"/>
        </w:rPr>
        <w:t>l anticipo</w:t>
      </w:r>
      <w:r w:rsidRPr="0051704F">
        <w:rPr>
          <w:rFonts w:asciiTheme="minorHAnsi" w:hAnsiTheme="minorHAnsi"/>
        </w:rPr>
        <w:t>.</w:t>
      </w:r>
    </w:p>
    <w:p w14:paraId="06DAACF7" w14:textId="77777777" w:rsidR="00FF3920" w:rsidRPr="0051704F" w:rsidRDefault="00FF3920" w:rsidP="00FF3920">
      <w:pPr>
        <w:numPr>
          <w:ilvl w:val="0"/>
          <w:numId w:val="2"/>
        </w:numPr>
        <w:pBdr>
          <w:top w:val="nil"/>
          <w:left w:val="nil"/>
          <w:bottom w:val="nil"/>
          <w:right w:val="nil"/>
          <w:between w:val="nil"/>
        </w:pBdr>
        <w:spacing w:before="120" w:after="120" w:line="240" w:lineRule="auto"/>
        <w:ind w:left="567" w:hanging="425"/>
        <w:jc w:val="both"/>
        <w:rPr>
          <w:rFonts w:asciiTheme="minorHAnsi" w:hAnsiTheme="minorHAnsi" w:cs="Calibri"/>
        </w:rPr>
      </w:pPr>
      <w:r w:rsidRPr="0051704F">
        <w:rPr>
          <w:rFonts w:asciiTheme="minorHAnsi" w:hAnsiTheme="minorHAnsi" w:cs="Calibri"/>
        </w:rPr>
        <w:t>Póliza de Seguro de Garantía</w:t>
      </w:r>
    </w:p>
    <w:p w14:paraId="0E2A4471" w14:textId="77777777" w:rsidR="00FF3920" w:rsidRPr="0051704F" w:rsidRDefault="00FF3920" w:rsidP="00FF3920">
      <w:pPr>
        <w:numPr>
          <w:ilvl w:val="0"/>
          <w:numId w:val="8"/>
        </w:numPr>
        <w:autoSpaceDE w:val="0"/>
        <w:autoSpaceDN w:val="0"/>
        <w:adjustRightInd w:val="0"/>
        <w:spacing w:before="120" w:after="120" w:line="240" w:lineRule="auto"/>
        <w:ind w:left="851" w:hanging="284"/>
        <w:jc w:val="both"/>
        <w:rPr>
          <w:rFonts w:asciiTheme="minorHAnsi" w:hAnsiTheme="minorHAnsi"/>
        </w:rPr>
      </w:pPr>
      <w:r w:rsidRPr="0051704F">
        <w:rPr>
          <w:rFonts w:asciiTheme="minorHAnsi" w:hAnsiTheme="minorHAnsi"/>
        </w:rPr>
        <w:t>Emitida por una compañía de seguros establecida en Chile.</w:t>
      </w:r>
    </w:p>
    <w:p w14:paraId="06906C2F" w14:textId="77777777" w:rsidR="00FF3920" w:rsidRPr="0051704F" w:rsidRDefault="00FF3920" w:rsidP="00FF3920">
      <w:pPr>
        <w:numPr>
          <w:ilvl w:val="0"/>
          <w:numId w:val="8"/>
        </w:numPr>
        <w:autoSpaceDE w:val="0"/>
        <w:autoSpaceDN w:val="0"/>
        <w:adjustRightInd w:val="0"/>
        <w:spacing w:before="120" w:after="120" w:line="240" w:lineRule="auto"/>
        <w:ind w:left="851" w:hanging="284"/>
        <w:jc w:val="both"/>
        <w:rPr>
          <w:rFonts w:asciiTheme="minorHAnsi" w:hAnsiTheme="minorHAnsi"/>
        </w:rPr>
      </w:pPr>
      <w:r w:rsidRPr="0051704F">
        <w:rPr>
          <w:rFonts w:asciiTheme="minorHAnsi" w:hAnsiTheme="minorHAnsi"/>
        </w:rPr>
        <w:t xml:space="preserve">Con cláusula de ejecución inmediata, cuyo beneficiario sea la Universidad Central de Chile. </w:t>
      </w:r>
    </w:p>
    <w:p w14:paraId="6D930556" w14:textId="0B3896C8" w:rsidR="00FF3920" w:rsidRPr="0051704F" w:rsidRDefault="00FF3920" w:rsidP="00FF3920">
      <w:pPr>
        <w:numPr>
          <w:ilvl w:val="0"/>
          <w:numId w:val="8"/>
        </w:numPr>
        <w:autoSpaceDE w:val="0"/>
        <w:autoSpaceDN w:val="0"/>
        <w:adjustRightInd w:val="0"/>
        <w:spacing w:before="120" w:after="120" w:line="240" w:lineRule="auto"/>
        <w:ind w:left="851" w:hanging="284"/>
        <w:jc w:val="both"/>
        <w:rPr>
          <w:rFonts w:asciiTheme="minorHAnsi" w:hAnsiTheme="minorHAnsi"/>
        </w:rPr>
      </w:pPr>
      <w:r w:rsidRPr="0051704F">
        <w:rPr>
          <w:rFonts w:asciiTheme="minorHAnsi" w:hAnsiTheme="minorHAnsi"/>
        </w:rPr>
        <w:t>Monto equivalente al 10</w:t>
      </w:r>
      <w:r w:rsidR="004F6537">
        <w:rPr>
          <w:rFonts w:asciiTheme="minorHAnsi" w:hAnsiTheme="minorHAnsi"/>
        </w:rPr>
        <w:t>0</w:t>
      </w:r>
      <w:r w:rsidRPr="0051704F">
        <w:rPr>
          <w:rFonts w:asciiTheme="minorHAnsi" w:hAnsiTheme="minorHAnsi"/>
        </w:rPr>
        <w:t>% del valor bruto del total de</w:t>
      </w:r>
      <w:r w:rsidR="004F6537">
        <w:rPr>
          <w:rFonts w:asciiTheme="minorHAnsi" w:hAnsiTheme="minorHAnsi"/>
        </w:rPr>
        <w:t>l</w:t>
      </w:r>
      <w:r w:rsidRPr="0051704F">
        <w:rPr>
          <w:rFonts w:asciiTheme="minorHAnsi" w:hAnsiTheme="minorHAnsi"/>
        </w:rPr>
        <w:t xml:space="preserve"> </w:t>
      </w:r>
      <w:r w:rsidR="004F6537">
        <w:rPr>
          <w:rFonts w:asciiTheme="minorHAnsi" w:hAnsiTheme="minorHAnsi"/>
        </w:rPr>
        <w:t>anticipo</w:t>
      </w:r>
      <w:r w:rsidRPr="0051704F">
        <w:rPr>
          <w:rFonts w:asciiTheme="minorHAnsi" w:hAnsiTheme="minorHAnsi"/>
        </w:rPr>
        <w:t>.</w:t>
      </w:r>
    </w:p>
    <w:p w14:paraId="3C40B246" w14:textId="77777777" w:rsidR="00FF3920" w:rsidRPr="0051704F" w:rsidRDefault="00FF3920" w:rsidP="00FF3920">
      <w:pPr>
        <w:autoSpaceDE w:val="0"/>
        <w:autoSpaceDN w:val="0"/>
        <w:adjustRightInd w:val="0"/>
        <w:spacing w:before="120" w:after="120" w:line="240" w:lineRule="auto"/>
        <w:ind w:firstLine="426"/>
        <w:jc w:val="both"/>
        <w:rPr>
          <w:rFonts w:asciiTheme="minorHAnsi" w:hAnsiTheme="minorHAnsi"/>
          <w:b/>
        </w:rPr>
      </w:pPr>
    </w:p>
    <w:p w14:paraId="1903EEFD" w14:textId="49CE5C23" w:rsidR="00FF3920" w:rsidRPr="0051704F" w:rsidRDefault="00FF3920" w:rsidP="00FF3920">
      <w:pPr>
        <w:spacing w:before="120" w:after="120" w:line="240" w:lineRule="auto"/>
        <w:jc w:val="both"/>
        <w:rPr>
          <w:rFonts w:asciiTheme="minorHAnsi" w:hAnsiTheme="minorHAnsi"/>
          <w:b/>
        </w:rPr>
      </w:pPr>
      <w:r w:rsidRPr="0051704F">
        <w:rPr>
          <w:rFonts w:asciiTheme="minorHAnsi" w:hAnsiTheme="minorHAnsi"/>
          <w:b/>
        </w:rPr>
        <w:lastRenderedPageBreak/>
        <w:t>1</w:t>
      </w:r>
      <w:r w:rsidR="005001BA" w:rsidRPr="0051704F">
        <w:rPr>
          <w:rFonts w:asciiTheme="minorHAnsi" w:hAnsiTheme="minorHAnsi"/>
          <w:b/>
        </w:rPr>
        <w:t>3</w:t>
      </w:r>
      <w:r w:rsidRPr="0051704F">
        <w:rPr>
          <w:rFonts w:asciiTheme="minorHAnsi" w:hAnsiTheme="minorHAnsi"/>
          <w:b/>
        </w:rPr>
        <w:t>.2.1. Cobro de la garantía de</w:t>
      </w:r>
      <w:r w:rsidR="004F6537">
        <w:rPr>
          <w:rFonts w:asciiTheme="minorHAnsi" w:hAnsiTheme="minorHAnsi"/>
          <w:b/>
        </w:rPr>
        <w:t>l anticipo</w:t>
      </w:r>
    </w:p>
    <w:p w14:paraId="46F4254B" w14:textId="77777777" w:rsidR="00FF3920" w:rsidRPr="0051704F" w:rsidRDefault="00FF3920" w:rsidP="00FF3920">
      <w:pPr>
        <w:spacing w:before="120" w:after="120" w:line="240" w:lineRule="auto"/>
        <w:jc w:val="both"/>
        <w:rPr>
          <w:rFonts w:asciiTheme="minorHAnsi" w:hAnsiTheme="minorHAnsi"/>
          <w:b/>
        </w:rPr>
      </w:pPr>
      <w:r w:rsidRPr="0051704F">
        <w:rPr>
          <w:rFonts w:asciiTheme="minorHAnsi" w:hAnsiTheme="minorHAnsi"/>
          <w:b/>
        </w:rPr>
        <w:t>La garantía de fiel cumplimiento del contrato se hará efectiva en las siguientes situaciones:</w:t>
      </w:r>
    </w:p>
    <w:p w14:paraId="1F478FBB" w14:textId="77777777" w:rsidR="00FF3920" w:rsidRPr="0051704F" w:rsidRDefault="00FF3920" w:rsidP="00FF3920">
      <w:pPr>
        <w:numPr>
          <w:ilvl w:val="0"/>
          <w:numId w:val="2"/>
        </w:numPr>
        <w:pBdr>
          <w:top w:val="nil"/>
          <w:left w:val="nil"/>
          <w:bottom w:val="nil"/>
          <w:right w:val="nil"/>
          <w:between w:val="nil"/>
        </w:pBdr>
        <w:spacing w:before="120" w:after="120" w:line="240" w:lineRule="auto"/>
        <w:ind w:left="567" w:hanging="425"/>
        <w:jc w:val="both"/>
        <w:rPr>
          <w:rFonts w:asciiTheme="minorHAnsi" w:hAnsiTheme="minorHAnsi" w:cs="Calibri"/>
        </w:rPr>
      </w:pPr>
      <w:r w:rsidRPr="0051704F">
        <w:rPr>
          <w:rFonts w:asciiTheme="minorHAnsi" w:hAnsiTheme="minorHAnsi" w:cs="Calibri"/>
        </w:rPr>
        <w:t>Por incumplimiento del adjudicatario a las condiciones establecida en el contrato suscrito..</w:t>
      </w:r>
    </w:p>
    <w:p w14:paraId="1761B87A" w14:textId="77777777" w:rsidR="00FF3920" w:rsidRPr="0051704F" w:rsidRDefault="00FF3920" w:rsidP="00FF3920">
      <w:pPr>
        <w:numPr>
          <w:ilvl w:val="0"/>
          <w:numId w:val="2"/>
        </w:numPr>
        <w:pBdr>
          <w:top w:val="nil"/>
          <w:left w:val="nil"/>
          <w:bottom w:val="nil"/>
          <w:right w:val="nil"/>
          <w:between w:val="nil"/>
        </w:pBdr>
        <w:spacing w:before="120" w:after="120" w:line="240" w:lineRule="auto"/>
        <w:ind w:left="567" w:hanging="425"/>
        <w:jc w:val="both"/>
        <w:rPr>
          <w:rFonts w:asciiTheme="minorHAnsi" w:hAnsiTheme="minorHAnsi" w:cs="Calibri"/>
        </w:rPr>
      </w:pPr>
      <w:r w:rsidRPr="0051704F">
        <w:rPr>
          <w:rFonts w:asciiTheme="minorHAnsi" w:hAnsiTheme="minorHAnsi" w:cs="Calibri"/>
        </w:rPr>
        <w:t xml:space="preserve">Para responder a todo compromiso atribuido al contrato suscrito. </w:t>
      </w:r>
    </w:p>
    <w:p w14:paraId="576E08B6" w14:textId="59229C37" w:rsidR="00FF3920" w:rsidRPr="009C06B8" w:rsidRDefault="00FF3920" w:rsidP="009C06B8">
      <w:pPr>
        <w:autoSpaceDE w:val="0"/>
        <w:autoSpaceDN w:val="0"/>
        <w:adjustRightInd w:val="0"/>
        <w:spacing w:before="120" w:after="120" w:line="240" w:lineRule="auto"/>
        <w:jc w:val="both"/>
        <w:rPr>
          <w:rFonts w:asciiTheme="minorHAnsi" w:hAnsiTheme="minorHAnsi"/>
        </w:rPr>
      </w:pPr>
      <w:r w:rsidRPr="0051704F">
        <w:rPr>
          <w:rFonts w:asciiTheme="minorHAnsi" w:hAnsiTheme="minorHAnsi"/>
        </w:rPr>
        <w:t xml:space="preserve">La </w:t>
      </w:r>
      <w:r w:rsidRPr="0051704F">
        <w:rPr>
          <w:rFonts w:asciiTheme="minorHAnsi" w:hAnsiTheme="minorHAnsi"/>
          <w:bCs/>
        </w:rPr>
        <w:t>universidad se guarda el derecho a solicitar pago de indemnizaciones por perjuicios que le corresp</w:t>
      </w:r>
      <w:r w:rsidRPr="0051704F">
        <w:rPr>
          <w:rFonts w:asciiTheme="minorHAnsi" w:hAnsiTheme="minorHAnsi"/>
        </w:rPr>
        <w:t>ondan por el incumplimiento de aquella parte que excedan las garantías.</w:t>
      </w:r>
    </w:p>
    <w:p w14:paraId="3351124C" w14:textId="35764F70" w:rsidR="00FF3920" w:rsidRPr="0051704F" w:rsidRDefault="00FF3920" w:rsidP="00FF3920">
      <w:pPr>
        <w:autoSpaceDE w:val="0"/>
        <w:autoSpaceDN w:val="0"/>
        <w:adjustRightInd w:val="0"/>
        <w:spacing w:before="120" w:after="120" w:line="240" w:lineRule="auto"/>
        <w:jc w:val="both"/>
        <w:rPr>
          <w:rFonts w:asciiTheme="minorHAnsi" w:hAnsiTheme="minorHAnsi"/>
          <w:b/>
        </w:rPr>
      </w:pPr>
      <w:r w:rsidRPr="0051704F">
        <w:rPr>
          <w:rFonts w:asciiTheme="minorHAnsi" w:hAnsiTheme="minorHAnsi"/>
          <w:b/>
          <w:bCs/>
        </w:rPr>
        <w:t>1</w:t>
      </w:r>
      <w:r w:rsidR="005001BA" w:rsidRPr="0051704F">
        <w:rPr>
          <w:rFonts w:asciiTheme="minorHAnsi" w:hAnsiTheme="minorHAnsi"/>
          <w:b/>
          <w:bCs/>
        </w:rPr>
        <w:t>3</w:t>
      </w:r>
      <w:r w:rsidRPr="0051704F">
        <w:rPr>
          <w:rFonts w:asciiTheme="minorHAnsi" w:hAnsiTheme="minorHAnsi"/>
          <w:b/>
          <w:bCs/>
        </w:rPr>
        <w:t xml:space="preserve">.2.2. Devolución de la </w:t>
      </w:r>
      <w:r w:rsidRPr="0051704F">
        <w:rPr>
          <w:rFonts w:asciiTheme="minorHAnsi" w:hAnsiTheme="minorHAnsi"/>
          <w:b/>
        </w:rPr>
        <w:t>garantía de</w:t>
      </w:r>
      <w:r w:rsidR="004F6537">
        <w:rPr>
          <w:rFonts w:asciiTheme="minorHAnsi" w:hAnsiTheme="minorHAnsi"/>
          <w:b/>
        </w:rPr>
        <w:t>l anticipo.</w:t>
      </w:r>
    </w:p>
    <w:p w14:paraId="4837C1D4" w14:textId="77777777" w:rsidR="00FF3920" w:rsidRPr="0051704F" w:rsidRDefault="00FF3920" w:rsidP="00FF3920">
      <w:pPr>
        <w:autoSpaceDE w:val="0"/>
        <w:autoSpaceDN w:val="0"/>
        <w:adjustRightInd w:val="0"/>
        <w:spacing w:before="120" w:after="120" w:line="240" w:lineRule="auto"/>
        <w:jc w:val="both"/>
        <w:rPr>
          <w:rFonts w:asciiTheme="minorHAnsi" w:hAnsiTheme="minorHAnsi"/>
          <w:bCs/>
        </w:rPr>
      </w:pPr>
      <w:r w:rsidRPr="0051704F">
        <w:rPr>
          <w:rFonts w:asciiTheme="minorHAnsi" w:eastAsia="Arial Unicode MS" w:hAnsiTheme="minorHAnsi"/>
          <w:lang w:val="es-ES_tradnl" w:eastAsia="es-ES"/>
        </w:rPr>
        <w:t xml:space="preserve">La mencionada </w:t>
      </w:r>
      <w:r w:rsidRPr="0051704F">
        <w:rPr>
          <w:rFonts w:asciiTheme="minorHAnsi" w:hAnsiTheme="minorHAnsi"/>
          <w:bCs/>
        </w:rPr>
        <w:t xml:space="preserve">garantía será restituida una vez terminado el plazo del contrato y </w:t>
      </w:r>
      <w:proofErr w:type="spellStart"/>
      <w:r w:rsidRPr="0051704F">
        <w:rPr>
          <w:rFonts w:asciiTheme="minorHAnsi" w:hAnsiTheme="minorHAnsi"/>
          <w:bCs/>
        </w:rPr>
        <w:t>recepcionado</w:t>
      </w:r>
      <w:proofErr w:type="spellEnd"/>
      <w:r w:rsidRPr="0051704F">
        <w:rPr>
          <w:rFonts w:asciiTheme="minorHAnsi" w:hAnsiTheme="minorHAnsi"/>
          <w:bCs/>
        </w:rPr>
        <w:t xml:space="preserve"> conforme y en funcionamiento el equipo requerido.</w:t>
      </w:r>
    </w:p>
    <w:p w14:paraId="1E13C227" w14:textId="77777777" w:rsidR="00FF3920" w:rsidRPr="0051704F" w:rsidRDefault="00FF3920" w:rsidP="00FF3920">
      <w:pPr>
        <w:autoSpaceDE w:val="0"/>
        <w:autoSpaceDN w:val="0"/>
        <w:adjustRightInd w:val="0"/>
        <w:spacing w:before="120" w:after="120" w:line="240" w:lineRule="auto"/>
        <w:jc w:val="both"/>
        <w:rPr>
          <w:rFonts w:asciiTheme="minorHAnsi" w:hAnsiTheme="minorHAnsi"/>
          <w:bCs/>
        </w:rPr>
      </w:pPr>
      <w:r w:rsidRPr="0051704F">
        <w:rPr>
          <w:rFonts w:asciiTheme="minorHAnsi" w:hAnsiTheme="minorHAnsi"/>
          <w:bCs/>
        </w:rPr>
        <w:t xml:space="preserve">La devolución se realizará en un plazo de 30 días a contar de la fecha establecida en el párrafo precedente, en dependencias de la Vicerrectoría Académica, </w:t>
      </w:r>
      <w:proofErr w:type="spellStart"/>
      <w:r w:rsidRPr="0051704F">
        <w:rPr>
          <w:rFonts w:asciiTheme="minorHAnsi" w:hAnsiTheme="minorHAnsi"/>
          <w:bCs/>
        </w:rPr>
        <w:t>Toesca</w:t>
      </w:r>
      <w:proofErr w:type="spellEnd"/>
      <w:r w:rsidRPr="0051704F">
        <w:rPr>
          <w:rFonts w:asciiTheme="minorHAnsi" w:hAnsiTheme="minorHAnsi"/>
          <w:bCs/>
        </w:rPr>
        <w:t xml:space="preserve"> 1783 - segundo piso, comuna de Santiago. Transcurrido ese periodo, la Universidad no se hará responsable por la tenencia del documento.</w:t>
      </w:r>
    </w:p>
    <w:p w14:paraId="0FC27528" w14:textId="77777777" w:rsidR="0051704F" w:rsidRPr="0051704F" w:rsidRDefault="0051704F" w:rsidP="00FF3920">
      <w:pPr>
        <w:spacing w:before="120" w:after="120" w:line="240" w:lineRule="auto"/>
        <w:jc w:val="both"/>
        <w:rPr>
          <w:rFonts w:asciiTheme="minorHAnsi" w:hAnsiTheme="minorHAnsi"/>
          <w:b/>
          <w:color w:val="0070C0"/>
        </w:rPr>
      </w:pPr>
    </w:p>
    <w:p w14:paraId="08A72BCA" w14:textId="402245F9" w:rsidR="00B46A97" w:rsidRPr="0051704F" w:rsidRDefault="005001BA">
      <w:pPr>
        <w:spacing w:before="120" w:after="120" w:line="240" w:lineRule="auto"/>
        <w:jc w:val="both"/>
        <w:rPr>
          <w:rFonts w:asciiTheme="minorHAnsi" w:hAnsiTheme="minorHAnsi" w:cs="Calibri"/>
          <w:b/>
        </w:rPr>
      </w:pPr>
      <w:r w:rsidRPr="0051704F">
        <w:rPr>
          <w:rFonts w:asciiTheme="minorHAnsi" w:hAnsiTheme="minorHAnsi" w:cs="Calibri"/>
          <w:b/>
        </w:rPr>
        <w:t>14</w:t>
      </w:r>
      <w:r w:rsidR="00BF3F78" w:rsidRPr="0051704F">
        <w:rPr>
          <w:rFonts w:asciiTheme="minorHAnsi" w:hAnsiTheme="minorHAnsi" w:cs="Calibri"/>
          <w:b/>
        </w:rPr>
        <w:t>.- Contrato</w:t>
      </w:r>
    </w:p>
    <w:p w14:paraId="10478F3F" w14:textId="77777777"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Notificada la adjudicación, el mandante procederá a redactar el contrato en conformidad a las bases establecidas en este documento y sus anexos; las consultas, respuestas y aclaraciones generadas durante el proceso; la oferta del adjudicatario y a las disposiciones pertinentes de la legislación vigente, además de la Individualización de las partes, objetivos, valor del contrato (sin reajustes ni intereses de ningún tipo), plazo del contrato, obligaciones del adjudicatario, garantías, multas u otros necesarios para resguardar los recursos del proyecto.</w:t>
      </w:r>
    </w:p>
    <w:p w14:paraId="244F1378" w14:textId="77777777"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Ofrecido a la firma del adjudicatario, éste dispondrá de 10 días hábiles para suscribir el contrato y sus anexos en dirección por informar, en forma física o electrónica.</w:t>
      </w:r>
    </w:p>
    <w:p w14:paraId="08AAA330" w14:textId="77777777"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El contrato será el establecido por el mandante, el cual no podrá ser modificado, salvo en aquellos aspectos que tengan directa relación con la oferta presentada.</w:t>
      </w:r>
    </w:p>
    <w:p w14:paraId="48200DDF" w14:textId="629401A8"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La adjudicación se dejará sin efecto en el caso que la empresa adjudicada no suscriba el contrato en los plazos establecidos, o no entregue la información legal necesaria. De producirse esta situación, el nuevo adjudicatario será quien le siga en orden de preferencia.</w:t>
      </w:r>
    </w:p>
    <w:p w14:paraId="01449935" w14:textId="77777777" w:rsidR="009C06B8" w:rsidRDefault="009C06B8">
      <w:pPr>
        <w:spacing w:before="120" w:after="120" w:line="240" w:lineRule="auto"/>
        <w:jc w:val="both"/>
        <w:rPr>
          <w:rFonts w:asciiTheme="minorHAnsi" w:hAnsiTheme="minorHAnsi" w:cs="Calibri"/>
          <w:b/>
        </w:rPr>
      </w:pPr>
    </w:p>
    <w:p w14:paraId="10C10D70" w14:textId="1FCFC851" w:rsidR="00B46A97" w:rsidRPr="0051704F" w:rsidRDefault="005001BA">
      <w:pPr>
        <w:spacing w:before="120" w:after="120" w:line="240" w:lineRule="auto"/>
        <w:jc w:val="both"/>
        <w:rPr>
          <w:rFonts w:asciiTheme="minorHAnsi" w:hAnsiTheme="minorHAnsi" w:cs="Calibri"/>
          <w:b/>
        </w:rPr>
      </w:pPr>
      <w:r w:rsidRPr="0051704F">
        <w:rPr>
          <w:rFonts w:asciiTheme="minorHAnsi" w:hAnsiTheme="minorHAnsi" w:cs="Calibri"/>
          <w:b/>
        </w:rPr>
        <w:t>15</w:t>
      </w:r>
      <w:r w:rsidR="00734630">
        <w:rPr>
          <w:rFonts w:asciiTheme="minorHAnsi" w:hAnsiTheme="minorHAnsi" w:cs="Calibri"/>
          <w:b/>
        </w:rPr>
        <w:t>.- Forma de Pago</w:t>
      </w:r>
    </w:p>
    <w:p w14:paraId="592D4AF7" w14:textId="0475E1B8"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 xml:space="preserve">El pago del equipamiento se </w:t>
      </w:r>
      <w:r w:rsidR="004F6537">
        <w:rPr>
          <w:rFonts w:asciiTheme="minorHAnsi" w:hAnsiTheme="minorHAnsi" w:cs="Calibri"/>
        </w:rPr>
        <w:t>puede anticipar hasta en un 100%, contra garantía por el total anticipado</w:t>
      </w:r>
      <w:r w:rsidRPr="0051704F">
        <w:rPr>
          <w:rFonts w:asciiTheme="minorHAnsi" w:hAnsiTheme="minorHAnsi" w:cs="Calibri"/>
        </w:rPr>
        <w:t xml:space="preserve">. </w:t>
      </w:r>
    </w:p>
    <w:p w14:paraId="39A1D84C" w14:textId="2167950A"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La</w:t>
      </w:r>
      <w:r w:rsidR="00C03E38" w:rsidRPr="0051704F">
        <w:rPr>
          <w:rFonts w:asciiTheme="minorHAnsi" w:hAnsiTheme="minorHAnsi" w:cs="Calibri"/>
        </w:rPr>
        <w:t xml:space="preserve"> factura</w:t>
      </w:r>
      <w:r w:rsidRPr="0051704F">
        <w:rPr>
          <w:rFonts w:asciiTheme="minorHAnsi" w:hAnsiTheme="minorHAnsi" w:cs="Calibri"/>
        </w:rPr>
        <w:t xml:space="preserve"> debe ser emitida</w:t>
      </w:r>
      <w:r w:rsidR="00734630">
        <w:rPr>
          <w:rFonts w:asciiTheme="minorHAnsi" w:hAnsiTheme="minorHAnsi" w:cs="Calibri"/>
        </w:rPr>
        <w:t>,</w:t>
      </w:r>
      <w:r w:rsidRPr="0051704F">
        <w:rPr>
          <w:rFonts w:asciiTheme="minorHAnsi" w:hAnsiTheme="minorHAnsi" w:cs="Calibri"/>
        </w:rPr>
        <w:t xml:space="preserve"> </w:t>
      </w:r>
      <w:r w:rsidR="00734630">
        <w:rPr>
          <w:rFonts w:asciiTheme="minorHAnsi" w:hAnsiTheme="minorHAnsi" w:cs="Calibri"/>
        </w:rPr>
        <w:t xml:space="preserve">posterior a </w:t>
      </w:r>
      <w:r w:rsidR="00C03E38" w:rsidRPr="0051704F">
        <w:rPr>
          <w:rFonts w:asciiTheme="minorHAnsi" w:hAnsiTheme="minorHAnsi" w:cs="Calibri"/>
        </w:rPr>
        <w:t xml:space="preserve">la recepción conforme del equipo, </w:t>
      </w:r>
      <w:r w:rsidRPr="0051704F">
        <w:rPr>
          <w:rFonts w:asciiTheme="minorHAnsi" w:hAnsiTheme="minorHAnsi" w:cs="Calibri"/>
        </w:rPr>
        <w:t>con los siguientes datos:</w:t>
      </w:r>
    </w:p>
    <w:p w14:paraId="10F3AB09" w14:textId="223234D8" w:rsidR="00B46A97" w:rsidRPr="0051704F" w:rsidRDefault="00BF3F78">
      <w:pPr>
        <w:numPr>
          <w:ilvl w:val="0"/>
          <w:numId w:val="4"/>
        </w:numPr>
        <w:pBdr>
          <w:top w:val="nil"/>
          <w:left w:val="nil"/>
          <w:bottom w:val="nil"/>
          <w:right w:val="nil"/>
          <w:between w:val="nil"/>
        </w:pBdr>
        <w:spacing w:before="120" w:after="0" w:line="240" w:lineRule="auto"/>
        <w:jc w:val="both"/>
        <w:rPr>
          <w:rFonts w:asciiTheme="minorHAnsi" w:hAnsiTheme="minorHAnsi" w:cs="Calibri"/>
          <w:color w:val="000000"/>
        </w:rPr>
      </w:pPr>
      <w:r w:rsidRPr="0051704F">
        <w:rPr>
          <w:rFonts w:asciiTheme="minorHAnsi" w:hAnsiTheme="minorHAnsi" w:cs="Calibri"/>
          <w:color w:val="000000"/>
        </w:rPr>
        <w:t>Nombre:</w:t>
      </w:r>
      <w:r w:rsidRPr="0051704F">
        <w:rPr>
          <w:rFonts w:asciiTheme="minorHAnsi" w:hAnsiTheme="minorHAnsi"/>
        </w:rPr>
        <w:t xml:space="preserve"> </w:t>
      </w:r>
      <w:r w:rsidR="00C03E38" w:rsidRPr="0051704F">
        <w:rPr>
          <w:rFonts w:asciiTheme="minorHAnsi" w:hAnsiTheme="minorHAnsi"/>
        </w:rPr>
        <w:t>Universidad Central de Chile</w:t>
      </w:r>
      <w:r w:rsidRPr="0051704F">
        <w:rPr>
          <w:rFonts w:asciiTheme="minorHAnsi" w:hAnsiTheme="minorHAnsi" w:cs="Calibri"/>
          <w:color w:val="000000"/>
        </w:rPr>
        <w:t xml:space="preserve"> </w:t>
      </w:r>
    </w:p>
    <w:p w14:paraId="6EF5406C" w14:textId="1417F21C" w:rsidR="00B46A97" w:rsidRPr="0051704F" w:rsidRDefault="00BF3F78">
      <w:pPr>
        <w:numPr>
          <w:ilvl w:val="0"/>
          <w:numId w:val="4"/>
        </w:numPr>
        <w:pBdr>
          <w:top w:val="nil"/>
          <w:left w:val="nil"/>
          <w:bottom w:val="nil"/>
          <w:right w:val="nil"/>
          <w:between w:val="nil"/>
        </w:pBdr>
        <w:spacing w:after="0" w:line="240" w:lineRule="auto"/>
        <w:jc w:val="both"/>
        <w:rPr>
          <w:rFonts w:asciiTheme="minorHAnsi" w:hAnsiTheme="minorHAnsi" w:cs="Calibri"/>
          <w:color w:val="000000"/>
        </w:rPr>
      </w:pPr>
      <w:r w:rsidRPr="0051704F">
        <w:rPr>
          <w:rFonts w:asciiTheme="minorHAnsi" w:hAnsiTheme="minorHAnsi" w:cs="Calibri"/>
          <w:color w:val="000000"/>
        </w:rPr>
        <w:t xml:space="preserve">RUT: </w:t>
      </w:r>
      <w:r w:rsidR="00C03E38" w:rsidRPr="0051704F">
        <w:rPr>
          <w:rFonts w:asciiTheme="minorHAnsi" w:hAnsiTheme="minorHAnsi" w:cs="Calibri"/>
          <w:color w:val="000000"/>
        </w:rPr>
        <w:t>70.995.200-5</w:t>
      </w:r>
    </w:p>
    <w:p w14:paraId="66090CC6" w14:textId="0BFFE9D3" w:rsidR="00C03E38" w:rsidRPr="0051704F" w:rsidRDefault="00C03E38">
      <w:pPr>
        <w:numPr>
          <w:ilvl w:val="0"/>
          <w:numId w:val="4"/>
        </w:numPr>
        <w:pBdr>
          <w:top w:val="nil"/>
          <w:left w:val="nil"/>
          <w:bottom w:val="nil"/>
          <w:right w:val="nil"/>
          <w:between w:val="nil"/>
        </w:pBdr>
        <w:spacing w:after="0" w:line="240" w:lineRule="auto"/>
        <w:jc w:val="both"/>
        <w:rPr>
          <w:rFonts w:asciiTheme="minorHAnsi" w:hAnsiTheme="minorHAnsi" w:cs="Calibri"/>
          <w:color w:val="000000"/>
        </w:rPr>
      </w:pPr>
      <w:r w:rsidRPr="0051704F">
        <w:rPr>
          <w:rFonts w:asciiTheme="minorHAnsi" w:hAnsiTheme="minorHAnsi" w:cs="Calibri"/>
          <w:color w:val="000000"/>
        </w:rPr>
        <w:t>Giro. Educación</w:t>
      </w:r>
    </w:p>
    <w:p w14:paraId="51B56C5D" w14:textId="74867A26" w:rsidR="00B46A97" w:rsidRPr="0051704F" w:rsidRDefault="00BF3F78">
      <w:pPr>
        <w:numPr>
          <w:ilvl w:val="0"/>
          <w:numId w:val="4"/>
        </w:numPr>
        <w:pBdr>
          <w:top w:val="nil"/>
          <w:left w:val="nil"/>
          <w:bottom w:val="nil"/>
          <w:right w:val="nil"/>
          <w:between w:val="nil"/>
        </w:pBdr>
        <w:spacing w:after="0" w:line="240" w:lineRule="auto"/>
        <w:jc w:val="both"/>
        <w:rPr>
          <w:rFonts w:asciiTheme="minorHAnsi" w:hAnsiTheme="minorHAnsi" w:cs="Calibri"/>
          <w:color w:val="000000"/>
        </w:rPr>
      </w:pPr>
      <w:r w:rsidRPr="0051704F">
        <w:rPr>
          <w:rFonts w:asciiTheme="minorHAnsi" w:hAnsiTheme="minorHAnsi" w:cs="Calibri"/>
          <w:color w:val="000000"/>
        </w:rPr>
        <w:t xml:space="preserve">Dirección: </w:t>
      </w:r>
      <w:proofErr w:type="spellStart"/>
      <w:r w:rsidR="00C03E38" w:rsidRPr="0051704F">
        <w:rPr>
          <w:rFonts w:asciiTheme="minorHAnsi" w:hAnsiTheme="minorHAnsi" w:cs="Calibri"/>
          <w:color w:val="000000"/>
        </w:rPr>
        <w:t>Toesca</w:t>
      </w:r>
      <w:proofErr w:type="spellEnd"/>
      <w:r w:rsidR="00C03E38" w:rsidRPr="0051704F">
        <w:rPr>
          <w:rFonts w:asciiTheme="minorHAnsi" w:hAnsiTheme="minorHAnsi" w:cs="Calibri"/>
          <w:color w:val="000000"/>
        </w:rPr>
        <w:t xml:space="preserve"> 1783, Santiago</w:t>
      </w:r>
    </w:p>
    <w:p w14:paraId="380B12D0" w14:textId="77777777" w:rsidR="00B46A97" w:rsidRPr="0051704F" w:rsidRDefault="00BF3F78">
      <w:pPr>
        <w:numPr>
          <w:ilvl w:val="0"/>
          <w:numId w:val="4"/>
        </w:numPr>
        <w:pBdr>
          <w:top w:val="nil"/>
          <w:left w:val="nil"/>
          <w:bottom w:val="nil"/>
          <w:right w:val="nil"/>
          <w:between w:val="nil"/>
        </w:pBdr>
        <w:spacing w:after="120" w:line="240" w:lineRule="auto"/>
        <w:jc w:val="both"/>
        <w:rPr>
          <w:rFonts w:asciiTheme="minorHAnsi" w:hAnsiTheme="minorHAnsi" w:cs="Calibri"/>
          <w:color w:val="000000"/>
        </w:rPr>
      </w:pPr>
      <w:r w:rsidRPr="0051704F">
        <w:rPr>
          <w:rFonts w:asciiTheme="minorHAnsi" w:hAnsiTheme="minorHAnsi" w:cs="Calibri"/>
          <w:color w:val="000000"/>
        </w:rPr>
        <w:t>Indicando en glosa: FONDEQUIP</w:t>
      </w:r>
      <w:r w:rsidRPr="0051704F">
        <w:rPr>
          <w:rFonts w:asciiTheme="minorHAnsi" w:hAnsiTheme="minorHAnsi"/>
        </w:rPr>
        <w:t xml:space="preserve"> EQM200216</w:t>
      </w:r>
    </w:p>
    <w:p w14:paraId="1BDD860A" w14:textId="77777777" w:rsidR="00B46A97" w:rsidRPr="0051704F" w:rsidRDefault="00B46A97">
      <w:pPr>
        <w:pBdr>
          <w:top w:val="nil"/>
          <w:left w:val="nil"/>
          <w:bottom w:val="nil"/>
          <w:right w:val="nil"/>
          <w:between w:val="nil"/>
        </w:pBdr>
        <w:spacing w:after="120" w:line="240" w:lineRule="auto"/>
        <w:ind w:left="720"/>
        <w:jc w:val="both"/>
        <w:rPr>
          <w:rFonts w:asciiTheme="minorHAnsi" w:hAnsiTheme="minorHAnsi"/>
        </w:rPr>
      </w:pPr>
    </w:p>
    <w:p w14:paraId="1C6BE442" w14:textId="6915085C" w:rsidR="00B46A97" w:rsidRPr="0051704F" w:rsidRDefault="005001BA">
      <w:pPr>
        <w:spacing w:before="120" w:after="120" w:line="240" w:lineRule="auto"/>
        <w:jc w:val="both"/>
        <w:rPr>
          <w:rFonts w:asciiTheme="minorHAnsi" w:hAnsiTheme="minorHAnsi" w:cs="Calibri"/>
          <w:b/>
        </w:rPr>
      </w:pPr>
      <w:r w:rsidRPr="0051704F">
        <w:rPr>
          <w:rFonts w:asciiTheme="minorHAnsi" w:hAnsiTheme="minorHAnsi" w:cs="Calibri"/>
          <w:b/>
        </w:rPr>
        <w:lastRenderedPageBreak/>
        <w:t>16</w:t>
      </w:r>
      <w:r w:rsidR="00734630">
        <w:rPr>
          <w:rFonts w:asciiTheme="minorHAnsi" w:hAnsiTheme="minorHAnsi" w:cs="Calibri"/>
          <w:b/>
        </w:rPr>
        <w:t>.- Cesión Y Subcontratación</w:t>
      </w:r>
    </w:p>
    <w:p w14:paraId="72207B69" w14:textId="5868BE55" w:rsidR="00B46A97" w:rsidRPr="0051704F" w:rsidRDefault="00BF3F78">
      <w:pPr>
        <w:spacing w:before="120" w:after="120" w:line="240" w:lineRule="auto"/>
        <w:jc w:val="both"/>
        <w:rPr>
          <w:rFonts w:asciiTheme="minorHAnsi" w:hAnsiTheme="minorHAnsi" w:cs="Calibri"/>
        </w:rPr>
      </w:pPr>
      <w:r w:rsidRPr="0051704F">
        <w:rPr>
          <w:rFonts w:asciiTheme="minorHAnsi" w:hAnsiTheme="minorHAnsi" w:cs="Calibri"/>
        </w:rPr>
        <w:t xml:space="preserve">El Adjudicatario no podrá ceder ni transferir en forma alguna, total ni parcialmente los derechos y obligaciones que nacen del desarrollo de su </w:t>
      </w:r>
      <w:r w:rsidR="00F56553" w:rsidRPr="0051704F">
        <w:rPr>
          <w:rFonts w:asciiTheme="minorHAnsi" w:hAnsiTheme="minorHAnsi" w:cs="Calibri"/>
        </w:rPr>
        <w:t>p</w:t>
      </w:r>
      <w:r w:rsidRPr="0051704F">
        <w:rPr>
          <w:rFonts w:asciiTheme="minorHAnsi" w:hAnsiTheme="minorHAnsi" w:cs="Calibri"/>
        </w:rPr>
        <w:t>ropuesta y en especial, los establecidos en el contrato definitivo.</w:t>
      </w:r>
    </w:p>
    <w:p w14:paraId="632B5744" w14:textId="77777777" w:rsidR="00B46A97" w:rsidRPr="0051704F" w:rsidRDefault="00B46A97">
      <w:pPr>
        <w:spacing w:before="120" w:after="120" w:line="240" w:lineRule="auto"/>
        <w:jc w:val="both"/>
        <w:rPr>
          <w:rFonts w:asciiTheme="minorHAnsi" w:hAnsiTheme="minorHAnsi"/>
        </w:rPr>
      </w:pPr>
    </w:p>
    <w:p w14:paraId="10BFA9BE" w14:textId="57D5F011" w:rsidR="00B46A97" w:rsidRPr="0051704F" w:rsidRDefault="00B46A97">
      <w:pPr>
        <w:spacing w:before="120" w:after="120" w:line="240" w:lineRule="auto"/>
        <w:jc w:val="both"/>
        <w:rPr>
          <w:rFonts w:asciiTheme="minorHAnsi" w:hAnsiTheme="minorHAnsi"/>
        </w:rPr>
      </w:pPr>
    </w:p>
    <w:p w14:paraId="4567A380" w14:textId="77777777" w:rsidR="00F56553" w:rsidRPr="0051704F" w:rsidRDefault="00F56553">
      <w:pPr>
        <w:spacing w:before="120" w:after="120" w:line="240" w:lineRule="auto"/>
        <w:jc w:val="both"/>
        <w:rPr>
          <w:rFonts w:asciiTheme="minorHAnsi" w:hAnsiTheme="minorHAnsi"/>
        </w:rPr>
      </w:pPr>
    </w:p>
    <w:p w14:paraId="23DF8FED" w14:textId="77777777" w:rsidR="00B46A97" w:rsidRDefault="00B46A97">
      <w:pPr>
        <w:spacing w:before="120" w:after="120" w:line="240" w:lineRule="auto"/>
        <w:jc w:val="both"/>
        <w:rPr>
          <w:rFonts w:asciiTheme="minorHAnsi" w:hAnsiTheme="minorHAnsi"/>
        </w:rPr>
      </w:pPr>
    </w:p>
    <w:p w14:paraId="321548BD" w14:textId="329F304B" w:rsidR="0051704F" w:rsidRDefault="00980C40" w:rsidP="00980C40">
      <w:pPr>
        <w:tabs>
          <w:tab w:val="left" w:pos="3011"/>
        </w:tabs>
        <w:spacing w:before="120" w:after="120" w:line="240" w:lineRule="auto"/>
        <w:jc w:val="both"/>
        <w:rPr>
          <w:rFonts w:asciiTheme="minorHAnsi" w:hAnsiTheme="minorHAnsi"/>
        </w:rPr>
      </w:pPr>
      <w:r>
        <w:rPr>
          <w:rFonts w:asciiTheme="minorHAnsi" w:hAnsiTheme="minorHAnsi"/>
        </w:rPr>
        <w:tab/>
      </w:r>
    </w:p>
    <w:p w14:paraId="75943FE4" w14:textId="77777777" w:rsidR="0051704F" w:rsidRDefault="0051704F">
      <w:pPr>
        <w:spacing w:before="120" w:after="120" w:line="240" w:lineRule="auto"/>
        <w:jc w:val="both"/>
        <w:rPr>
          <w:rFonts w:asciiTheme="minorHAnsi" w:hAnsiTheme="minorHAnsi"/>
        </w:rPr>
      </w:pPr>
    </w:p>
    <w:p w14:paraId="536407BC" w14:textId="77777777" w:rsidR="0051704F" w:rsidRDefault="0051704F">
      <w:pPr>
        <w:spacing w:before="120" w:after="120" w:line="240" w:lineRule="auto"/>
        <w:jc w:val="both"/>
        <w:rPr>
          <w:rFonts w:asciiTheme="minorHAnsi" w:hAnsiTheme="minorHAnsi"/>
        </w:rPr>
      </w:pPr>
    </w:p>
    <w:p w14:paraId="66EE9B4B" w14:textId="77777777" w:rsidR="00734630" w:rsidRDefault="00734630">
      <w:pPr>
        <w:spacing w:before="120" w:after="120" w:line="240" w:lineRule="auto"/>
        <w:jc w:val="both"/>
        <w:rPr>
          <w:rFonts w:asciiTheme="minorHAnsi" w:hAnsiTheme="minorHAnsi"/>
        </w:rPr>
      </w:pPr>
    </w:p>
    <w:p w14:paraId="6AC87F55" w14:textId="77777777" w:rsidR="00734630" w:rsidRDefault="00734630">
      <w:pPr>
        <w:spacing w:before="120" w:after="120" w:line="240" w:lineRule="auto"/>
        <w:jc w:val="both"/>
        <w:rPr>
          <w:rFonts w:asciiTheme="minorHAnsi" w:hAnsiTheme="minorHAnsi"/>
        </w:rPr>
      </w:pPr>
    </w:p>
    <w:p w14:paraId="28C9E015" w14:textId="77777777" w:rsidR="00734630" w:rsidRDefault="00734630">
      <w:pPr>
        <w:spacing w:before="120" w:after="120" w:line="240" w:lineRule="auto"/>
        <w:jc w:val="both"/>
        <w:rPr>
          <w:rFonts w:asciiTheme="minorHAnsi" w:hAnsiTheme="minorHAnsi"/>
        </w:rPr>
      </w:pPr>
    </w:p>
    <w:p w14:paraId="63A65760" w14:textId="77777777" w:rsidR="00734630" w:rsidRDefault="00734630">
      <w:pPr>
        <w:spacing w:before="120" w:after="120" w:line="240" w:lineRule="auto"/>
        <w:jc w:val="both"/>
        <w:rPr>
          <w:rFonts w:asciiTheme="minorHAnsi" w:hAnsiTheme="minorHAnsi"/>
        </w:rPr>
      </w:pPr>
    </w:p>
    <w:p w14:paraId="7F72DE3B" w14:textId="77777777" w:rsidR="00734630" w:rsidRDefault="00734630">
      <w:pPr>
        <w:spacing w:before="120" w:after="120" w:line="240" w:lineRule="auto"/>
        <w:jc w:val="both"/>
        <w:rPr>
          <w:rFonts w:asciiTheme="minorHAnsi" w:hAnsiTheme="minorHAnsi"/>
        </w:rPr>
      </w:pPr>
    </w:p>
    <w:p w14:paraId="74C46DE6" w14:textId="77777777" w:rsidR="00734630" w:rsidRDefault="00734630">
      <w:pPr>
        <w:spacing w:before="120" w:after="120" w:line="240" w:lineRule="auto"/>
        <w:jc w:val="both"/>
        <w:rPr>
          <w:rFonts w:asciiTheme="minorHAnsi" w:hAnsiTheme="minorHAnsi"/>
        </w:rPr>
      </w:pPr>
    </w:p>
    <w:p w14:paraId="2EB9031F" w14:textId="77777777" w:rsidR="00734630" w:rsidRDefault="00734630">
      <w:pPr>
        <w:spacing w:before="120" w:after="120" w:line="240" w:lineRule="auto"/>
        <w:jc w:val="both"/>
        <w:rPr>
          <w:rFonts w:asciiTheme="minorHAnsi" w:hAnsiTheme="minorHAnsi"/>
        </w:rPr>
      </w:pPr>
    </w:p>
    <w:p w14:paraId="0AB98BC4" w14:textId="77777777" w:rsidR="00734630" w:rsidRDefault="00734630">
      <w:pPr>
        <w:spacing w:before="120" w:after="120" w:line="240" w:lineRule="auto"/>
        <w:jc w:val="both"/>
        <w:rPr>
          <w:rFonts w:asciiTheme="minorHAnsi" w:hAnsiTheme="minorHAnsi"/>
        </w:rPr>
      </w:pPr>
    </w:p>
    <w:p w14:paraId="0B3386F8" w14:textId="77777777" w:rsidR="00734630" w:rsidRDefault="00734630">
      <w:pPr>
        <w:spacing w:before="120" w:after="120" w:line="240" w:lineRule="auto"/>
        <w:jc w:val="both"/>
        <w:rPr>
          <w:rFonts w:asciiTheme="minorHAnsi" w:hAnsiTheme="minorHAnsi"/>
        </w:rPr>
      </w:pPr>
    </w:p>
    <w:p w14:paraId="52CD8460" w14:textId="77777777" w:rsidR="00734630" w:rsidRDefault="00734630">
      <w:pPr>
        <w:spacing w:before="120" w:after="120" w:line="240" w:lineRule="auto"/>
        <w:jc w:val="both"/>
        <w:rPr>
          <w:rFonts w:asciiTheme="minorHAnsi" w:hAnsiTheme="minorHAnsi"/>
        </w:rPr>
      </w:pPr>
    </w:p>
    <w:p w14:paraId="315C3E21" w14:textId="77777777" w:rsidR="00734630" w:rsidRDefault="00734630">
      <w:pPr>
        <w:spacing w:before="120" w:after="120" w:line="240" w:lineRule="auto"/>
        <w:jc w:val="both"/>
        <w:rPr>
          <w:rFonts w:asciiTheme="minorHAnsi" w:hAnsiTheme="minorHAnsi"/>
        </w:rPr>
      </w:pPr>
    </w:p>
    <w:p w14:paraId="3F89A584" w14:textId="3FB62832" w:rsidR="0051704F" w:rsidRDefault="0051704F">
      <w:pPr>
        <w:spacing w:before="120" w:after="120" w:line="240" w:lineRule="auto"/>
        <w:jc w:val="both"/>
        <w:rPr>
          <w:rFonts w:asciiTheme="minorHAnsi" w:hAnsiTheme="minorHAnsi"/>
        </w:rPr>
      </w:pPr>
    </w:p>
    <w:p w14:paraId="4A30EADE" w14:textId="51AF30BF" w:rsidR="009C06B8" w:rsidRDefault="009C06B8">
      <w:pPr>
        <w:spacing w:before="120" w:after="120" w:line="240" w:lineRule="auto"/>
        <w:jc w:val="both"/>
        <w:rPr>
          <w:rFonts w:asciiTheme="minorHAnsi" w:hAnsiTheme="minorHAnsi"/>
        </w:rPr>
      </w:pPr>
    </w:p>
    <w:p w14:paraId="48EDF105" w14:textId="6B441A4A" w:rsidR="009C06B8" w:rsidRDefault="009C06B8">
      <w:pPr>
        <w:spacing w:before="120" w:after="120" w:line="240" w:lineRule="auto"/>
        <w:jc w:val="both"/>
        <w:rPr>
          <w:rFonts w:asciiTheme="minorHAnsi" w:hAnsiTheme="minorHAnsi"/>
        </w:rPr>
      </w:pPr>
    </w:p>
    <w:p w14:paraId="2EB1820B" w14:textId="6AD6AEE5" w:rsidR="009C06B8" w:rsidRDefault="009C06B8">
      <w:pPr>
        <w:spacing w:before="120" w:after="120" w:line="240" w:lineRule="auto"/>
        <w:jc w:val="both"/>
        <w:rPr>
          <w:rFonts w:asciiTheme="minorHAnsi" w:hAnsiTheme="minorHAnsi"/>
        </w:rPr>
      </w:pPr>
    </w:p>
    <w:p w14:paraId="49006B4C" w14:textId="77777777" w:rsidR="009C06B8" w:rsidRDefault="009C06B8">
      <w:pPr>
        <w:spacing w:before="120" w:after="120" w:line="240" w:lineRule="auto"/>
        <w:jc w:val="both"/>
        <w:rPr>
          <w:rFonts w:asciiTheme="minorHAnsi" w:hAnsiTheme="minorHAnsi"/>
        </w:rPr>
      </w:pPr>
    </w:p>
    <w:p w14:paraId="1E9F9A36" w14:textId="77777777" w:rsidR="0051704F" w:rsidRPr="0051704F" w:rsidRDefault="0051704F">
      <w:pPr>
        <w:spacing w:before="120" w:after="120" w:line="240" w:lineRule="auto"/>
        <w:jc w:val="both"/>
        <w:rPr>
          <w:rFonts w:asciiTheme="minorHAnsi" w:hAnsiTheme="minorHAnsi"/>
        </w:rPr>
      </w:pPr>
    </w:p>
    <w:p w14:paraId="52A14FE3" w14:textId="77777777" w:rsidR="00B46A97" w:rsidRPr="0051704F" w:rsidRDefault="00B46A97">
      <w:pPr>
        <w:spacing w:before="120" w:after="120" w:line="240" w:lineRule="auto"/>
        <w:jc w:val="both"/>
        <w:rPr>
          <w:rFonts w:asciiTheme="minorHAnsi" w:hAnsiTheme="minorHAnsi"/>
        </w:rPr>
      </w:pPr>
    </w:p>
    <w:p w14:paraId="60E46D85" w14:textId="77777777" w:rsidR="00B46A97" w:rsidRPr="0051704F" w:rsidRDefault="00BF3F78">
      <w:pPr>
        <w:spacing w:before="120" w:after="120" w:line="240" w:lineRule="auto"/>
        <w:rPr>
          <w:rFonts w:asciiTheme="minorHAnsi" w:hAnsiTheme="minorHAnsi" w:cs="Calibri"/>
          <w:b/>
        </w:rPr>
      </w:pPr>
      <w:r w:rsidRPr="0051704F">
        <w:rPr>
          <w:rFonts w:asciiTheme="minorHAnsi" w:hAnsiTheme="minorHAnsi" w:cs="Calibri"/>
          <w:b/>
        </w:rPr>
        <w:t>ANEXO N° 1</w:t>
      </w:r>
    </w:p>
    <w:p w14:paraId="364A6C2C" w14:textId="77777777" w:rsidR="00B46A97" w:rsidRPr="0051704F" w:rsidRDefault="00BF3F78">
      <w:pPr>
        <w:spacing w:before="120" w:after="120" w:line="240" w:lineRule="auto"/>
        <w:rPr>
          <w:rFonts w:asciiTheme="minorHAnsi" w:hAnsiTheme="minorHAnsi" w:cs="Calibri"/>
          <w:b/>
        </w:rPr>
      </w:pPr>
      <w:r w:rsidRPr="0051704F">
        <w:rPr>
          <w:rFonts w:asciiTheme="minorHAnsi" w:hAnsiTheme="minorHAnsi" w:cs="Calibri"/>
          <w:b/>
        </w:rPr>
        <w:t>Identificación oferente</w:t>
      </w:r>
    </w:p>
    <w:p w14:paraId="60249A31" w14:textId="77777777" w:rsidR="00B46A97" w:rsidRPr="0051704F" w:rsidRDefault="00B46A97">
      <w:pPr>
        <w:spacing w:before="120" w:after="120" w:line="240" w:lineRule="auto"/>
        <w:jc w:val="both"/>
        <w:rPr>
          <w:rFonts w:asciiTheme="minorHAnsi" w:hAnsiTheme="minorHAnsi" w:cs="Calibri"/>
          <w:b/>
        </w:rPr>
      </w:pPr>
    </w:p>
    <w:tbl>
      <w:tblPr>
        <w:tblStyle w:val="a3"/>
        <w:tblW w:w="904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8"/>
        <w:gridCol w:w="5212"/>
      </w:tblGrid>
      <w:tr w:rsidR="00B46A97" w:rsidRPr="0051704F" w14:paraId="278063AC" w14:textId="77777777">
        <w:tc>
          <w:tcPr>
            <w:tcW w:w="3828" w:type="dxa"/>
          </w:tcPr>
          <w:p w14:paraId="773C2B34" w14:textId="77777777" w:rsidR="00B46A97" w:rsidRPr="0051704F" w:rsidRDefault="00BF3F78">
            <w:pPr>
              <w:spacing w:before="120" w:after="120" w:line="240" w:lineRule="auto"/>
              <w:ind w:firstLine="142"/>
              <w:jc w:val="both"/>
              <w:rPr>
                <w:rFonts w:asciiTheme="minorHAnsi" w:hAnsiTheme="minorHAnsi" w:cs="Calibri"/>
                <w:b/>
                <w:sz w:val="18"/>
                <w:szCs w:val="18"/>
              </w:rPr>
            </w:pPr>
            <w:r w:rsidRPr="0051704F">
              <w:rPr>
                <w:rFonts w:asciiTheme="minorHAnsi" w:hAnsiTheme="minorHAnsi" w:cs="Calibri"/>
                <w:b/>
                <w:sz w:val="18"/>
                <w:szCs w:val="18"/>
              </w:rPr>
              <w:t>Nombre o razón social</w:t>
            </w:r>
          </w:p>
        </w:tc>
        <w:tc>
          <w:tcPr>
            <w:tcW w:w="5212" w:type="dxa"/>
          </w:tcPr>
          <w:p w14:paraId="5A526F30" w14:textId="77777777" w:rsidR="00B46A97" w:rsidRPr="0051704F" w:rsidRDefault="00B46A97">
            <w:pPr>
              <w:spacing w:before="120" w:after="120" w:line="240" w:lineRule="auto"/>
              <w:jc w:val="both"/>
              <w:rPr>
                <w:rFonts w:asciiTheme="minorHAnsi" w:hAnsiTheme="minorHAnsi" w:cs="Calibri"/>
                <w:b/>
                <w:sz w:val="18"/>
                <w:szCs w:val="18"/>
              </w:rPr>
            </w:pPr>
          </w:p>
        </w:tc>
      </w:tr>
      <w:tr w:rsidR="00B46A97" w:rsidRPr="0051704F" w14:paraId="5B521996" w14:textId="77777777">
        <w:tc>
          <w:tcPr>
            <w:tcW w:w="3828" w:type="dxa"/>
          </w:tcPr>
          <w:p w14:paraId="037C9228" w14:textId="77777777" w:rsidR="00B46A97" w:rsidRPr="0051704F" w:rsidRDefault="00BF3F78">
            <w:pPr>
              <w:spacing w:before="120" w:after="120" w:line="240" w:lineRule="auto"/>
              <w:ind w:firstLine="142"/>
              <w:jc w:val="both"/>
              <w:rPr>
                <w:rFonts w:asciiTheme="minorHAnsi" w:hAnsiTheme="minorHAnsi" w:cs="Calibri"/>
                <w:b/>
                <w:sz w:val="18"/>
                <w:szCs w:val="18"/>
              </w:rPr>
            </w:pPr>
            <w:r w:rsidRPr="0051704F">
              <w:rPr>
                <w:rFonts w:asciiTheme="minorHAnsi" w:hAnsiTheme="minorHAnsi" w:cs="Calibri"/>
                <w:b/>
                <w:sz w:val="18"/>
                <w:szCs w:val="18"/>
              </w:rPr>
              <w:lastRenderedPageBreak/>
              <w:t>RUT</w:t>
            </w:r>
          </w:p>
        </w:tc>
        <w:tc>
          <w:tcPr>
            <w:tcW w:w="5212" w:type="dxa"/>
          </w:tcPr>
          <w:p w14:paraId="5CFFC5BF" w14:textId="77777777" w:rsidR="00B46A97" w:rsidRPr="0051704F" w:rsidRDefault="00B46A97">
            <w:pPr>
              <w:spacing w:before="120" w:after="120" w:line="240" w:lineRule="auto"/>
              <w:jc w:val="both"/>
              <w:rPr>
                <w:rFonts w:asciiTheme="minorHAnsi" w:hAnsiTheme="minorHAnsi" w:cs="Calibri"/>
                <w:b/>
                <w:sz w:val="18"/>
                <w:szCs w:val="18"/>
              </w:rPr>
            </w:pPr>
          </w:p>
        </w:tc>
      </w:tr>
      <w:tr w:rsidR="00B46A97" w:rsidRPr="0051704F" w14:paraId="00AEF874" w14:textId="77777777">
        <w:tc>
          <w:tcPr>
            <w:tcW w:w="3828" w:type="dxa"/>
          </w:tcPr>
          <w:p w14:paraId="77AC6A3A" w14:textId="77777777" w:rsidR="00B46A97" w:rsidRPr="0051704F" w:rsidRDefault="00BF3F78">
            <w:pPr>
              <w:spacing w:before="120" w:after="120" w:line="240" w:lineRule="auto"/>
              <w:ind w:firstLine="142"/>
              <w:jc w:val="both"/>
              <w:rPr>
                <w:rFonts w:asciiTheme="minorHAnsi" w:hAnsiTheme="minorHAnsi" w:cs="Calibri"/>
                <w:b/>
                <w:sz w:val="18"/>
                <w:szCs w:val="18"/>
              </w:rPr>
            </w:pPr>
            <w:r w:rsidRPr="0051704F">
              <w:rPr>
                <w:rFonts w:asciiTheme="minorHAnsi" w:hAnsiTheme="minorHAnsi" w:cs="Calibri"/>
                <w:b/>
                <w:sz w:val="18"/>
                <w:szCs w:val="18"/>
              </w:rPr>
              <w:t>Domicilio</w:t>
            </w:r>
          </w:p>
        </w:tc>
        <w:tc>
          <w:tcPr>
            <w:tcW w:w="5212" w:type="dxa"/>
          </w:tcPr>
          <w:p w14:paraId="2C743200" w14:textId="77777777" w:rsidR="00B46A97" w:rsidRPr="0051704F" w:rsidRDefault="00B46A97">
            <w:pPr>
              <w:spacing w:before="120" w:after="120" w:line="240" w:lineRule="auto"/>
              <w:jc w:val="both"/>
              <w:rPr>
                <w:rFonts w:asciiTheme="minorHAnsi" w:hAnsiTheme="minorHAnsi" w:cs="Calibri"/>
                <w:b/>
                <w:sz w:val="18"/>
                <w:szCs w:val="18"/>
              </w:rPr>
            </w:pPr>
          </w:p>
        </w:tc>
      </w:tr>
      <w:tr w:rsidR="00B46A97" w:rsidRPr="0051704F" w14:paraId="5D7DB371" w14:textId="77777777">
        <w:tc>
          <w:tcPr>
            <w:tcW w:w="3828" w:type="dxa"/>
          </w:tcPr>
          <w:p w14:paraId="537E346F" w14:textId="77777777" w:rsidR="00B46A97" w:rsidRPr="0051704F" w:rsidRDefault="00BF3F78">
            <w:pPr>
              <w:spacing w:before="120" w:after="120" w:line="240" w:lineRule="auto"/>
              <w:ind w:firstLine="142"/>
              <w:jc w:val="both"/>
              <w:rPr>
                <w:rFonts w:asciiTheme="minorHAnsi" w:hAnsiTheme="minorHAnsi" w:cs="Calibri"/>
                <w:b/>
                <w:sz w:val="18"/>
                <w:szCs w:val="18"/>
              </w:rPr>
            </w:pPr>
            <w:r w:rsidRPr="0051704F">
              <w:rPr>
                <w:rFonts w:asciiTheme="minorHAnsi" w:hAnsiTheme="minorHAnsi" w:cs="Calibri"/>
                <w:b/>
                <w:sz w:val="18"/>
                <w:szCs w:val="18"/>
              </w:rPr>
              <w:t>Nombre representante legal</w:t>
            </w:r>
          </w:p>
        </w:tc>
        <w:tc>
          <w:tcPr>
            <w:tcW w:w="5212" w:type="dxa"/>
          </w:tcPr>
          <w:p w14:paraId="2BAE6C4E" w14:textId="77777777" w:rsidR="00B46A97" w:rsidRPr="0051704F" w:rsidRDefault="00B46A97">
            <w:pPr>
              <w:spacing w:before="120" w:after="120" w:line="240" w:lineRule="auto"/>
              <w:jc w:val="both"/>
              <w:rPr>
                <w:rFonts w:asciiTheme="minorHAnsi" w:hAnsiTheme="minorHAnsi" w:cs="Calibri"/>
                <w:b/>
                <w:sz w:val="18"/>
                <w:szCs w:val="18"/>
              </w:rPr>
            </w:pPr>
          </w:p>
        </w:tc>
      </w:tr>
      <w:tr w:rsidR="00B46A97" w:rsidRPr="0051704F" w14:paraId="2705EFCA" w14:textId="77777777">
        <w:tc>
          <w:tcPr>
            <w:tcW w:w="3828" w:type="dxa"/>
          </w:tcPr>
          <w:p w14:paraId="3A59DE5A" w14:textId="77777777" w:rsidR="00B46A97" w:rsidRPr="0051704F" w:rsidRDefault="00BF3F78">
            <w:pPr>
              <w:spacing w:before="120" w:after="120" w:line="240" w:lineRule="auto"/>
              <w:ind w:firstLine="142"/>
              <w:jc w:val="both"/>
              <w:rPr>
                <w:rFonts w:asciiTheme="minorHAnsi" w:hAnsiTheme="minorHAnsi" w:cs="Calibri"/>
                <w:b/>
                <w:sz w:val="18"/>
                <w:szCs w:val="18"/>
              </w:rPr>
            </w:pPr>
            <w:r w:rsidRPr="0051704F">
              <w:rPr>
                <w:rFonts w:asciiTheme="minorHAnsi" w:hAnsiTheme="minorHAnsi" w:cs="Calibri"/>
                <w:b/>
                <w:sz w:val="18"/>
                <w:szCs w:val="18"/>
              </w:rPr>
              <w:t xml:space="preserve">Cédula de identidad representante legal </w:t>
            </w:r>
          </w:p>
        </w:tc>
        <w:tc>
          <w:tcPr>
            <w:tcW w:w="5212" w:type="dxa"/>
          </w:tcPr>
          <w:p w14:paraId="24B3F68B" w14:textId="77777777" w:rsidR="00B46A97" w:rsidRPr="0051704F" w:rsidRDefault="00B46A97">
            <w:pPr>
              <w:spacing w:before="120" w:after="120" w:line="240" w:lineRule="auto"/>
              <w:jc w:val="both"/>
              <w:rPr>
                <w:rFonts w:asciiTheme="minorHAnsi" w:hAnsiTheme="minorHAnsi" w:cs="Calibri"/>
                <w:b/>
                <w:sz w:val="18"/>
                <w:szCs w:val="18"/>
              </w:rPr>
            </w:pPr>
          </w:p>
        </w:tc>
      </w:tr>
      <w:tr w:rsidR="00B46A97" w:rsidRPr="0051704F" w14:paraId="1D3D4C07" w14:textId="77777777">
        <w:tc>
          <w:tcPr>
            <w:tcW w:w="3828" w:type="dxa"/>
          </w:tcPr>
          <w:p w14:paraId="29CCE230" w14:textId="77777777" w:rsidR="00B46A97" w:rsidRPr="0051704F" w:rsidRDefault="00BF3F78">
            <w:pPr>
              <w:spacing w:before="120" w:after="120" w:line="240" w:lineRule="auto"/>
              <w:ind w:firstLine="142"/>
              <w:jc w:val="both"/>
              <w:rPr>
                <w:rFonts w:asciiTheme="minorHAnsi" w:hAnsiTheme="minorHAnsi" w:cs="Calibri"/>
                <w:b/>
                <w:sz w:val="18"/>
                <w:szCs w:val="18"/>
              </w:rPr>
            </w:pPr>
            <w:r w:rsidRPr="0051704F">
              <w:rPr>
                <w:rFonts w:asciiTheme="minorHAnsi" w:hAnsiTheme="minorHAnsi" w:cs="Calibri"/>
                <w:b/>
                <w:sz w:val="18"/>
                <w:szCs w:val="18"/>
              </w:rPr>
              <w:t>Dirección</w:t>
            </w:r>
          </w:p>
        </w:tc>
        <w:tc>
          <w:tcPr>
            <w:tcW w:w="5212" w:type="dxa"/>
          </w:tcPr>
          <w:p w14:paraId="340E220E" w14:textId="77777777" w:rsidR="00B46A97" w:rsidRPr="0051704F" w:rsidRDefault="00B46A97">
            <w:pPr>
              <w:spacing w:before="120" w:after="120" w:line="240" w:lineRule="auto"/>
              <w:jc w:val="both"/>
              <w:rPr>
                <w:rFonts w:asciiTheme="minorHAnsi" w:hAnsiTheme="minorHAnsi" w:cs="Calibri"/>
                <w:b/>
                <w:sz w:val="18"/>
                <w:szCs w:val="18"/>
              </w:rPr>
            </w:pPr>
          </w:p>
        </w:tc>
      </w:tr>
      <w:tr w:rsidR="00B46A97" w:rsidRPr="0051704F" w14:paraId="283C21CC" w14:textId="77777777">
        <w:tc>
          <w:tcPr>
            <w:tcW w:w="3828" w:type="dxa"/>
          </w:tcPr>
          <w:p w14:paraId="539A7352" w14:textId="77777777" w:rsidR="00B46A97" w:rsidRPr="0051704F" w:rsidRDefault="00BF3F78">
            <w:pPr>
              <w:spacing w:before="120" w:after="120" w:line="240" w:lineRule="auto"/>
              <w:ind w:firstLine="142"/>
              <w:jc w:val="both"/>
              <w:rPr>
                <w:rFonts w:asciiTheme="minorHAnsi" w:hAnsiTheme="minorHAnsi" w:cs="Calibri"/>
                <w:b/>
                <w:sz w:val="18"/>
                <w:szCs w:val="18"/>
              </w:rPr>
            </w:pPr>
            <w:r w:rsidRPr="0051704F">
              <w:rPr>
                <w:rFonts w:asciiTheme="minorHAnsi" w:hAnsiTheme="minorHAnsi" w:cs="Calibri"/>
                <w:b/>
                <w:sz w:val="18"/>
                <w:szCs w:val="18"/>
              </w:rPr>
              <w:t>Teléfono</w:t>
            </w:r>
          </w:p>
        </w:tc>
        <w:tc>
          <w:tcPr>
            <w:tcW w:w="5212" w:type="dxa"/>
          </w:tcPr>
          <w:p w14:paraId="6746F544" w14:textId="77777777" w:rsidR="00B46A97" w:rsidRPr="0051704F" w:rsidRDefault="00B46A97">
            <w:pPr>
              <w:spacing w:before="120" w:after="120" w:line="240" w:lineRule="auto"/>
              <w:jc w:val="both"/>
              <w:rPr>
                <w:rFonts w:asciiTheme="minorHAnsi" w:hAnsiTheme="minorHAnsi" w:cs="Calibri"/>
                <w:b/>
                <w:sz w:val="18"/>
                <w:szCs w:val="18"/>
              </w:rPr>
            </w:pPr>
          </w:p>
        </w:tc>
      </w:tr>
      <w:tr w:rsidR="00B46A97" w:rsidRPr="0051704F" w14:paraId="63781989" w14:textId="77777777">
        <w:tc>
          <w:tcPr>
            <w:tcW w:w="3828" w:type="dxa"/>
          </w:tcPr>
          <w:p w14:paraId="25E95EC3" w14:textId="77777777" w:rsidR="00B46A97" w:rsidRPr="0051704F" w:rsidRDefault="00BF3F78">
            <w:pPr>
              <w:spacing w:before="120" w:after="120" w:line="240" w:lineRule="auto"/>
              <w:ind w:firstLine="142"/>
              <w:jc w:val="both"/>
              <w:rPr>
                <w:rFonts w:asciiTheme="minorHAnsi" w:hAnsiTheme="minorHAnsi" w:cs="Calibri"/>
                <w:b/>
                <w:sz w:val="18"/>
                <w:szCs w:val="18"/>
              </w:rPr>
            </w:pPr>
            <w:r w:rsidRPr="0051704F">
              <w:rPr>
                <w:rFonts w:asciiTheme="minorHAnsi" w:hAnsiTheme="minorHAnsi" w:cs="Calibri"/>
                <w:b/>
                <w:sz w:val="18"/>
                <w:szCs w:val="18"/>
              </w:rPr>
              <w:t>Correo electrónico</w:t>
            </w:r>
          </w:p>
        </w:tc>
        <w:tc>
          <w:tcPr>
            <w:tcW w:w="5212" w:type="dxa"/>
          </w:tcPr>
          <w:p w14:paraId="04E5158B" w14:textId="77777777" w:rsidR="00B46A97" w:rsidRPr="0051704F" w:rsidRDefault="00B46A97">
            <w:pPr>
              <w:spacing w:before="120" w:after="120" w:line="240" w:lineRule="auto"/>
              <w:jc w:val="both"/>
              <w:rPr>
                <w:rFonts w:asciiTheme="minorHAnsi" w:hAnsiTheme="minorHAnsi" w:cs="Calibri"/>
                <w:b/>
                <w:sz w:val="18"/>
                <w:szCs w:val="18"/>
              </w:rPr>
            </w:pPr>
          </w:p>
        </w:tc>
      </w:tr>
      <w:tr w:rsidR="00B46A97" w:rsidRPr="0051704F" w14:paraId="715B06B1" w14:textId="77777777">
        <w:tc>
          <w:tcPr>
            <w:tcW w:w="3828" w:type="dxa"/>
          </w:tcPr>
          <w:p w14:paraId="117884C6" w14:textId="77777777" w:rsidR="00B46A97" w:rsidRPr="0051704F" w:rsidRDefault="00BF3F78">
            <w:pPr>
              <w:spacing w:before="120" w:after="120" w:line="240" w:lineRule="auto"/>
              <w:ind w:firstLine="142"/>
              <w:jc w:val="both"/>
              <w:rPr>
                <w:rFonts w:asciiTheme="minorHAnsi" w:hAnsiTheme="minorHAnsi" w:cs="Calibri"/>
                <w:b/>
                <w:sz w:val="18"/>
                <w:szCs w:val="18"/>
              </w:rPr>
            </w:pPr>
            <w:r w:rsidRPr="0051704F">
              <w:rPr>
                <w:rFonts w:asciiTheme="minorHAnsi" w:hAnsiTheme="minorHAnsi" w:cs="Calibri"/>
                <w:b/>
                <w:sz w:val="18"/>
                <w:szCs w:val="18"/>
              </w:rPr>
              <w:t>Página Web</w:t>
            </w:r>
          </w:p>
        </w:tc>
        <w:tc>
          <w:tcPr>
            <w:tcW w:w="5212" w:type="dxa"/>
          </w:tcPr>
          <w:p w14:paraId="578A57E6" w14:textId="77777777" w:rsidR="00B46A97" w:rsidRPr="0051704F" w:rsidRDefault="00B46A97">
            <w:pPr>
              <w:spacing w:before="120" w:after="120" w:line="240" w:lineRule="auto"/>
              <w:jc w:val="both"/>
              <w:rPr>
                <w:rFonts w:asciiTheme="minorHAnsi" w:hAnsiTheme="minorHAnsi" w:cs="Calibri"/>
                <w:b/>
                <w:sz w:val="18"/>
                <w:szCs w:val="18"/>
              </w:rPr>
            </w:pPr>
          </w:p>
        </w:tc>
      </w:tr>
    </w:tbl>
    <w:p w14:paraId="018D818A" w14:textId="77777777" w:rsidR="00B46A97" w:rsidRPr="0051704F" w:rsidRDefault="00B46A97">
      <w:pPr>
        <w:spacing w:before="120" w:after="120" w:line="240" w:lineRule="auto"/>
        <w:jc w:val="both"/>
        <w:rPr>
          <w:rFonts w:asciiTheme="minorHAnsi" w:hAnsiTheme="minorHAnsi" w:cs="Calibri"/>
          <w:sz w:val="18"/>
          <w:szCs w:val="18"/>
        </w:rPr>
      </w:pPr>
    </w:p>
    <w:p w14:paraId="2CAF34B8" w14:textId="77777777" w:rsidR="00B46A97" w:rsidRPr="0051704F" w:rsidRDefault="00B46A97">
      <w:pPr>
        <w:spacing w:before="120" w:after="120" w:line="240" w:lineRule="auto"/>
        <w:jc w:val="both"/>
        <w:rPr>
          <w:rFonts w:asciiTheme="minorHAnsi" w:hAnsiTheme="minorHAnsi" w:cs="Calibri"/>
          <w:sz w:val="18"/>
          <w:szCs w:val="18"/>
        </w:rPr>
      </w:pPr>
    </w:p>
    <w:p w14:paraId="5886496A" w14:textId="77777777" w:rsidR="00B46A97" w:rsidRPr="0051704F" w:rsidRDefault="00B46A97">
      <w:pPr>
        <w:spacing w:before="120" w:after="120" w:line="240" w:lineRule="auto"/>
        <w:jc w:val="both"/>
        <w:rPr>
          <w:rFonts w:asciiTheme="minorHAnsi" w:hAnsiTheme="minorHAnsi" w:cs="Calibri"/>
          <w:sz w:val="18"/>
          <w:szCs w:val="18"/>
        </w:rPr>
      </w:pPr>
    </w:p>
    <w:p w14:paraId="32BB534B" w14:textId="77777777" w:rsidR="00B46A97" w:rsidRPr="0051704F" w:rsidRDefault="00B46A97">
      <w:pPr>
        <w:spacing w:before="120" w:after="120" w:line="240" w:lineRule="auto"/>
        <w:jc w:val="both"/>
        <w:rPr>
          <w:rFonts w:asciiTheme="minorHAnsi" w:hAnsiTheme="minorHAnsi" w:cs="Calibri"/>
          <w:sz w:val="18"/>
          <w:szCs w:val="18"/>
        </w:rPr>
      </w:pPr>
    </w:p>
    <w:p w14:paraId="57773611" w14:textId="77777777" w:rsidR="00B46A97" w:rsidRPr="0051704F" w:rsidRDefault="00B46A97">
      <w:pPr>
        <w:spacing w:before="120" w:after="120" w:line="240" w:lineRule="auto"/>
        <w:jc w:val="both"/>
        <w:rPr>
          <w:rFonts w:asciiTheme="minorHAnsi" w:hAnsiTheme="minorHAnsi" w:cs="Calibri"/>
          <w:sz w:val="18"/>
          <w:szCs w:val="18"/>
        </w:rPr>
      </w:pPr>
    </w:p>
    <w:p w14:paraId="13621181" w14:textId="77777777" w:rsidR="00B46A97" w:rsidRPr="0051704F" w:rsidRDefault="00B46A97">
      <w:pPr>
        <w:spacing w:before="120" w:after="120" w:line="240" w:lineRule="auto"/>
        <w:jc w:val="both"/>
        <w:rPr>
          <w:rFonts w:asciiTheme="minorHAnsi" w:hAnsiTheme="minorHAnsi" w:cs="Calibri"/>
          <w:sz w:val="18"/>
          <w:szCs w:val="18"/>
        </w:rPr>
      </w:pPr>
    </w:p>
    <w:p w14:paraId="344647D9" w14:textId="77777777" w:rsidR="00B46A97" w:rsidRPr="0051704F" w:rsidRDefault="00B46A97">
      <w:pPr>
        <w:spacing w:before="120" w:after="120" w:line="240" w:lineRule="auto"/>
        <w:jc w:val="both"/>
        <w:rPr>
          <w:rFonts w:asciiTheme="minorHAnsi" w:hAnsiTheme="minorHAnsi" w:cs="Calibri"/>
          <w:sz w:val="18"/>
          <w:szCs w:val="18"/>
        </w:rPr>
      </w:pPr>
    </w:p>
    <w:p w14:paraId="073F1C56" w14:textId="77777777" w:rsidR="00B46A97" w:rsidRPr="0051704F" w:rsidRDefault="00B46A97">
      <w:pPr>
        <w:spacing w:before="120" w:after="120" w:line="240" w:lineRule="auto"/>
        <w:jc w:val="both"/>
        <w:rPr>
          <w:rFonts w:asciiTheme="minorHAnsi" w:hAnsiTheme="minorHAnsi" w:cs="Calibri"/>
          <w:sz w:val="18"/>
          <w:szCs w:val="18"/>
        </w:rPr>
      </w:pPr>
    </w:p>
    <w:p w14:paraId="1B2ED42E" w14:textId="77777777" w:rsidR="00B46A97" w:rsidRPr="0051704F" w:rsidRDefault="00B46A97">
      <w:pPr>
        <w:spacing w:before="120" w:after="120" w:line="240" w:lineRule="auto"/>
        <w:jc w:val="both"/>
        <w:rPr>
          <w:rFonts w:asciiTheme="minorHAnsi" w:hAnsiTheme="minorHAnsi" w:cs="Calibri"/>
          <w:sz w:val="18"/>
          <w:szCs w:val="18"/>
        </w:rPr>
      </w:pPr>
    </w:p>
    <w:p w14:paraId="6E8EA061" w14:textId="77777777" w:rsidR="00B46A97" w:rsidRPr="0051704F" w:rsidRDefault="00B46A97">
      <w:pPr>
        <w:spacing w:before="120" w:after="120" w:line="240" w:lineRule="auto"/>
        <w:jc w:val="both"/>
        <w:rPr>
          <w:rFonts w:asciiTheme="minorHAnsi" w:hAnsiTheme="minorHAnsi" w:cs="Calibri"/>
          <w:sz w:val="18"/>
          <w:szCs w:val="18"/>
        </w:rPr>
      </w:pPr>
    </w:p>
    <w:p w14:paraId="70ABA7DD" w14:textId="77777777" w:rsidR="00B46A97" w:rsidRPr="0051704F" w:rsidRDefault="00B46A97">
      <w:pPr>
        <w:spacing w:before="120" w:after="120" w:line="240" w:lineRule="auto"/>
        <w:jc w:val="both"/>
        <w:rPr>
          <w:rFonts w:asciiTheme="minorHAnsi" w:hAnsiTheme="minorHAnsi" w:cs="Calibri"/>
          <w:sz w:val="18"/>
          <w:szCs w:val="18"/>
        </w:rPr>
      </w:pPr>
    </w:p>
    <w:p w14:paraId="0453C898" w14:textId="77777777" w:rsidR="00B46A97" w:rsidRPr="0051704F" w:rsidRDefault="00B46A97">
      <w:pPr>
        <w:spacing w:before="120" w:after="120" w:line="240" w:lineRule="auto"/>
        <w:jc w:val="both"/>
        <w:rPr>
          <w:rFonts w:asciiTheme="minorHAnsi" w:hAnsiTheme="minorHAnsi" w:cs="Calibri"/>
          <w:sz w:val="18"/>
          <w:szCs w:val="18"/>
        </w:rPr>
      </w:pPr>
    </w:p>
    <w:tbl>
      <w:tblPr>
        <w:tblStyle w:val="a5"/>
        <w:tblW w:w="9040"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941"/>
        <w:gridCol w:w="3049"/>
        <w:gridCol w:w="3050"/>
      </w:tblGrid>
      <w:tr w:rsidR="00B46A97" w:rsidRPr="0051704F" w14:paraId="38AF5086" w14:textId="77777777">
        <w:tc>
          <w:tcPr>
            <w:tcW w:w="2941" w:type="dxa"/>
            <w:tcBorders>
              <w:right w:val="dotted" w:sz="4" w:space="0" w:color="000000"/>
            </w:tcBorders>
          </w:tcPr>
          <w:p w14:paraId="1D4313B6" w14:textId="77777777" w:rsidR="00B46A97" w:rsidRPr="0051704F" w:rsidRDefault="00BF3F78">
            <w:pPr>
              <w:spacing w:before="120" w:after="120" w:line="240" w:lineRule="auto"/>
              <w:jc w:val="both"/>
              <w:rPr>
                <w:rFonts w:asciiTheme="minorHAnsi" w:hAnsiTheme="minorHAnsi" w:cs="Calibri"/>
                <w:sz w:val="18"/>
                <w:szCs w:val="18"/>
              </w:rPr>
            </w:pPr>
            <w:r w:rsidRPr="0051704F">
              <w:rPr>
                <w:rFonts w:asciiTheme="minorHAnsi" w:hAnsiTheme="minorHAnsi" w:cs="Calibri"/>
                <w:sz w:val="18"/>
                <w:szCs w:val="18"/>
              </w:rPr>
              <w:t>Nombre Representante Legal:</w:t>
            </w:r>
          </w:p>
        </w:tc>
        <w:tc>
          <w:tcPr>
            <w:tcW w:w="3049" w:type="dxa"/>
            <w:tcBorders>
              <w:left w:val="dotted" w:sz="4" w:space="0" w:color="000000"/>
            </w:tcBorders>
          </w:tcPr>
          <w:p w14:paraId="3157F234" w14:textId="77777777" w:rsidR="00B46A97" w:rsidRPr="0051704F" w:rsidRDefault="00B46A97">
            <w:pPr>
              <w:spacing w:before="120" w:after="120" w:line="240" w:lineRule="auto"/>
              <w:jc w:val="both"/>
              <w:rPr>
                <w:rFonts w:asciiTheme="minorHAnsi" w:hAnsiTheme="minorHAnsi" w:cs="Calibri"/>
                <w:sz w:val="18"/>
                <w:szCs w:val="18"/>
              </w:rPr>
            </w:pPr>
          </w:p>
        </w:tc>
        <w:tc>
          <w:tcPr>
            <w:tcW w:w="3050" w:type="dxa"/>
            <w:vMerge w:val="restart"/>
          </w:tcPr>
          <w:p w14:paraId="15F37A80" w14:textId="77777777" w:rsidR="00B46A97" w:rsidRPr="0051704F" w:rsidRDefault="00B46A97">
            <w:pPr>
              <w:spacing w:before="120" w:after="120" w:line="240" w:lineRule="auto"/>
              <w:jc w:val="both"/>
              <w:rPr>
                <w:rFonts w:asciiTheme="minorHAnsi" w:hAnsiTheme="minorHAnsi" w:cs="Calibri"/>
                <w:sz w:val="18"/>
                <w:szCs w:val="18"/>
              </w:rPr>
            </w:pPr>
          </w:p>
        </w:tc>
      </w:tr>
      <w:tr w:rsidR="00B46A97" w:rsidRPr="0051704F" w14:paraId="2EE7DB77" w14:textId="77777777">
        <w:tc>
          <w:tcPr>
            <w:tcW w:w="2941" w:type="dxa"/>
            <w:tcBorders>
              <w:bottom w:val="single" w:sz="4" w:space="0" w:color="A6A6A6"/>
              <w:right w:val="dotted" w:sz="4" w:space="0" w:color="000000"/>
            </w:tcBorders>
          </w:tcPr>
          <w:p w14:paraId="38B0FE38" w14:textId="77777777" w:rsidR="00B46A97" w:rsidRPr="0051704F" w:rsidRDefault="00BF3F78">
            <w:pPr>
              <w:spacing w:before="120" w:after="120" w:line="240" w:lineRule="auto"/>
              <w:jc w:val="both"/>
              <w:rPr>
                <w:rFonts w:asciiTheme="minorHAnsi" w:hAnsiTheme="minorHAnsi" w:cs="Calibri"/>
                <w:sz w:val="18"/>
                <w:szCs w:val="18"/>
              </w:rPr>
            </w:pPr>
            <w:r w:rsidRPr="0051704F">
              <w:rPr>
                <w:rFonts w:asciiTheme="minorHAnsi" w:hAnsiTheme="minorHAnsi" w:cs="Calibri"/>
                <w:sz w:val="18"/>
                <w:szCs w:val="18"/>
              </w:rPr>
              <w:t xml:space="preserve">Fecha: </w:t>
            </w:r>
          </w:p>
        </w:tc>
        <w:tc>
          <w:tcPr>
            <w:tcW w:w="3049" w:type="dxa"/>
            <w:tcBorders>
              <w:left w:val="dotted" w:sz="4" w:space="0" w:color="000000"/>
              <w:bottom w:val="single" w:sz="4" w:space="0" w:color="A6A6A6"/>
            </w:tcBorders>
          </w:tcPr>
          <w:p w14:paraId="79158681" w14:textId="77777777" w:rsidR="00B46A97" w:rsidRPr="0051704F" w:rsidRDefault="00B46A97">
            <w:pPr>
              <w:spacing w:before="120" w:after="120" w:line="240" w:lineRule="auto"/>
              <w:jc w:val="both"/>
              <w:rPr>
                <w:rFonts w:asciiTheme="minorHAnsi" w:hAnsiTheme="minorHAnsi" w:cs="Calibri"/>
                <w:sz w:val="18"/>
                <w:szCs w:val="18"/>
              </w:rPr>
            </w:pPr>
          </w:p>
        </w:tc>
        <w:tc>
          <w:tcPr>
            <w:tcW w:w="3050" w:type="dxa"/>
            <w:vMerge/>
          </w:tcPr>
          <w:p w14:paraId="49D5ECBD" w14:textId="77777777" w:rsidR="00B46A97" w:rsidRPr="0051704F" w:rsidRDefault="00B46A97">
            <w:pPr>
              <w:widowControl w:val="0"/>
              <w:pBdr>
                <w:top w:val="nil"/>
                <w:left w:val="nil"/>
                <w:bottom w:val="nil"/>
                <w:right w:val="nil"/>
                <w:between w:val="nil"/>
              </w:pBdr>
              <w:spacing w:after="0"/>
              <w:rPr>
                <w:rFonts w:asciiTheme="minorHAnsi" w:hAnsiTheme="minorHAnsi" w:cs="Calibri"/>
                <w:sz w:val="18"/>
                <w:szCs w:val="18"/>
              </w:rPr>
            </w:pPr>
          </w:p>
        </w:tc>
      </w:tr>
      <w:tr w:rsidR="00B46A97" w:rsidRPr="0051704F" w14:paraId="51FA42D1" w14:textId="77777777">
        <w:tc>
          <w:tcPr>
            <w:tcW w:w="5990" w:type="dxa"/>
            <w:gridSpan w:val="2"/>
            <w:tcBorders>
              <w:left w:val="nil"/>
              <w:bottom w:val="nil"/>
              <w:right w:val="nil"/>
            </w:tcBorders>
          </w:tcPr>
          <w:p w14:paraId="0FDB1EAE" w14:textId="77777777" w:rsidR="00B46A97" w:rsidRPr="0051704F" w:rsidRDefault="00B46A97">
            <w:pPr>
              <w:spacing w:before="120" w:after="120" w:line="240" w:lineRule="auto"/>
              <w:jc w:val="both"/>
              <w:rPr>
                <w:rFonts w:asciiTheme="minorHAnsi" w:hAnsiTheme="minorHAnsi" w:cs="Calibri"/>
                <w:sz w:val="18"/>
                <w:szCs w:val="18"/>
              </w:rPr>
            </w:pPr>
          </w:p>
        </w:tc>
        <w:tc>
          <w:tcPr>
            <w:tcW w:w="3050" w:type="dxa"/>
            <w:tcBorders>
              <w:left w:val="nil"/>
              <w:bottom w:val="nil"/>
              <w:right w:val="nil"/>
            </w:tcBorders>
          </w:tcPr>
          <w:p w14:paraId="6434A066" w14:textId="77777777" w:rsidR="00B46A97" w:rsidRPr="0051704F" w:rsidRDefault="00BF3F78">
            <w:pPr>
              <w:spacing w:before="120" w:after="120" w:line="240" w:lineRule="auto"/>
              <w:jc w:val="both"/>
              <w:rPr>
                <w:rFonts w:asciiTheme="minorHAnsi" w:hAnsiTheme="minorHAnsi" w:cs="Calibri"/>
                <w:sz w:val="18"/>
                <w:szCs w:val="18"/>
              </w:rPr>
            </w:pPr>
            <w:r w:rsidRPr="0051704F">
              <w:rPr>
                <w:rFonts w:asciiTheme="minorHAnsi" w:hAnsiTheme="minorHAnsi" w:cs="Calibri"/>
                <w:b/>
                <w:sz w:val="18"/>
                <w:szCs w:val="18"/>
              </w:rPr>
              <w:t>Firma Representante Legal</w:t>
            </w:r>
          </w:p>
        </w:tc>
      </w:tr>
    </w:tbl>
    <w:p w14:paraId="4B0CC82D" w14:textId="366606EC" w:rsidR="0001531F" w:rsidRDefault="0001531F">
      <w:pPr>
        <w:spacing w:before="120" w:after="120" w:line="240" w:lineRule="auto"/>
        <w:rPr>
          <w:rFonts w:asciiTheme="minorHAnsi" w:hAnsiTheme="minorHAnsi" w:cs="Calibri"/>
          <w:b/>
        </w:rPr>
      </w:pPr>
    </w:p>
    <w:p w14:paraId="03246D5F" w14:textId="27847CA0" w:rsidR="0001531F" w:rsidRDefault="0001531F">
      <w:pPr>
        <w:spacing w:before="120" w:after="120" w:line="240" w:lineRule="auto"/>
        <w:rPr>
          <w:rFonts w:asciiTheme="minorHAnsi" w:hAnsiTheme="minorHAnsi" w:cs="Calibri"/>
          <w:b/>
        </w:rPr>
      </w:pPr>
    </w:p>
    <w:p w14:paraId="20ADD8ED" w14:textId="4867BB90" w:rsidR="0001531F" w:rsidRDefault="0001531F">
      <w:pPr>
        <w:spacing w:before="120" w:after="120" w:line="240" w:lineRule="auto"/>
        <w:rPr>
          <w:rFonts w:asciiTheme="minorHAnsi" w:hAnsiTheme="minorHAnsi" w:cs="Calibri"/>
          <w:b/>
        </w:rPr>
      </w:pPr>
    </w:p>
    <w:p w14:paraId="4E935762" w14:textId="058C1CCD" w:rsidR="0001531F" w:rsidRDefault="0001531F">
      <w:pPr>
        <w:spacing w:before="120" w:after="120" w:line="240" w:lineRule="auto"/>
        <w:rPr>
          <w:rFonts w:asciiTheme="minorHAnsi" w:hAnsiTheme="minorHAnsi" w:cs="Calibri"/>
          <w:b/>
        </w:rPr>
      </w:pPr>
    </w:p>
    <w:p w14:paraId="6B39A1E9" w14:textId="77777777" w:rsidR="0001531F" w:rsidRDefault="0001531F">
      <w:pPr>
        <w:spacing w:before="120" w:after="120" w:line="240" w:lineRule="auto"/>
        <w:rPr>
          <w:rFonts w:asciiTheme="minorHAnsi" w:hAnsiTheme="minorHAnsi" w:cs="Calibri"/>
          <w:b/>
        </w:rPr>
      </w:pPr>
    </w:p>
    <w:p w14:paraId="7F0E3748" w14:textId="28908360" w:rsidR="00B46A97" w:rsidRPr="0051704F" w:rsidRDefault="00BF3F78">
      <w:pPr>
        <w:spacing w:before="120" w:after="120" w:line="240" w:lineRule="auto"/>
        <w:rPr>
          <w:rFonts w:asciiTheme="minorHAnsi" w:hAnsiTheme="minorHAnsi" w:cs="Calibri"/>
          <w:b/>
        </w:rPr>
      </w:pPr>
      <w:r w:rsidRPr="0051704F">
        <w:rPr>
          <w:rFonts w:asciiTheme="minorHAnsi" w:hAnsiTheme="minorHAnsi" w:cs="Calibri"/>
          <w:b/>
        </w:rPr>
        <w:t>ANEXO N° 2</w:t>
      </w:r>
    </w:p>
    <w:p w14:paraId="5F6BCC1A" w14:textId="77777777" w:rsidR="00B46A97" w:rsidRPr="0051704F" w:rsidRDefault="00BF3F78">
      <w:pPr>
        <w:spacing w:before="120" w:after="120" w:line="240" w:lineRule="auto"/>
        <w:rPr>
          <w:rFonts w:asciiTheme="minorHAnsi" w:hAnsiTheme="minorHAnsi" w:cs="Calibri"/>
          <w:b/>
        </w:rPr>
      </w:pPr>
      <w:r w:rsidRPr="0051704F">
        <w:rPr>
          <w:rFonts w:asciiTheme="minorHAnsi" w:hAnsiTheme="minorHAnsi" w:cs="Calibri"/>
          <w:b/>
        </w:rPr>
        <w:t>Declaración Jurada</w:t>
      </w:r>
    </w:p>
    <w:p w14:paraId="4581E088" w14:textId="77777777" w:rsidR="00B46A97" w:rsidRPr="0051704F" w:rsidRDefault="00B46A97">
      <w:pPr>
        <w:spacing w:before="120" w:after="0" w:line="240" w:lineRule="auto"/>
        <w:jc w:val="both"/>
        <w:rPr>
          <w:rFonts w:asciiTheme="minorHAnsi" w:hAnsiTheme="minorHAnsi" w:cs="Calibri"/>
          <w:b/>
        </w:rPr>
      </w:pPr>
    </w:p>
    <w:p w14:paraId="228F8824" w14:textId="77777777" w:rsidR="00B46A97" w:rsidRPr="0051704F" w:rsidRDefault="00B46A97">
      <w:pPr>
        <w:spacing w:after="120" w:line="240" w:lineRule="auto"/>
        <w:jc w:val="both"/>
        <w:rPr>
          <w:rFonts w:asciiTheme="minorHAnsi" w:hAnsiTheme="minorHAnsi" w:cs="Calibri"/>
          <w:b/>
        </w:rPr>
      </w:pPr>
    </w:p>
    <w:tbl>
      <w:tblPr>
        <w:tblStyle w:val="a6"/>
        <w:tblW w:w="922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9224"/>
      </w:tblGrid>
      <w:tr w:rsidR="00B46A97" w:rsidRPr="0051704F" w14:paraId="54A8117D" w14:textId="77777777">
        <w:tc>
          <w:tcPr>
            <w:tcW w:w="9224" w:type="dxa"/>
          </w:tcPr>
          <w:p w14:paraId="77669289" w14:textId="77777777" w:rsidR="00B46A97" w:rsidRPr="0051704F" w:rsidRDefault="00BF3F78">
            <w:pPr>
              <w:tabs>
                <w:tab w:val="left" w:pos="851"/>
              </w:tabs>
              <w:spacing w:before="120" w:after="120" w:line="240" w:lineRule="auto"/>
              <w:ind w:left="142" w:right="255"/>
              <w:jc w:val="both"/>
              <w:rPr>
                <w:rFonts w:asciiTheme="minorHAnsi" w:hAnsiTheme="minorHAnsi" w:cs="Calibri"/>
                <w:sz w:val="18"/>
                <w:szCs w:val="18"/>
              </w:rPr>
            </w:pPr>
            <w:r w:rsidRPr="0051704F">
              <w:rPr>
                <w:rFonts w:asciiTheme="minorHAnsi" w:hAnsiTheme="minorHAnsi" w:cs="Calibri"/>
                <w:sz w:val="18"/>
                <w:szCs w:val="18"/>
              </w:rPr>
              <w:lastRenderedPageBreak/>
              <w:t>(NOMBRE), cédula de identidad N° …………………………, en representación legal de la empresa (NOMBRE EMPRESA), RUT ………………………….., con domicilio en calle ……………………………………….. N° ……………., comuna de ……………………………………., cuidad de ……………………………………, declaro bajo juramento que la empresa a la que represento:</w:t>
            </w:r>
          </w:p>
          <w:p w14:paraId="35107A38" w14:textId="77777777" w:rsidR="00B46A97" w:rsidRPr="0051704F" w:rsidRDefault="00B46A97">
            <w:pPr>
              <w:tabs>
                <w:tab w:val="left" w:pos="851"/>
              </w:tabs>
              <w:spacing w:before="120" w:after="120" w:line="240" w:lineRule="auto"/>
              <w:ind w:left="142" w:right="255"/>
              <w:jc w:val="both"/>
              <w:rPr>
                <w:rFonts w:asciiTheme="minorHAnsi" w:hAnsiTheme="minorHAnsi" w:cs="Calibri"/>
                <w:sz w:val="18"/>
                <w:szCs w:val="18"/>
              </w:rPr>
            </w:pPr>
          </w:p>
          <w:p w14:paraId="542D9846" w14:textId="77777777" w:rsidR="00B46A97" w:rsidRPr="0051704F" w:rsidRDefault="00BF3F78">
            <w:pPr>
              <w:numPr>
                <w:ilvl w:val="0"/>
                <w:numId w:val="5"/>
              </w:numPr>
              <w:tabs>
                <w:tab w:val="left" w:pos="851"/>
              </w:tabs>
              <w:spacing w:before="120" w:after="120" w:line="240" w:lineRule="auto"/>
              <w:ind w:right="256"/>
              <w:jc w:val="both"/>
              <w:rPr>
                <w:rFonts w:asciiTheme="minorHAnsi" w:hAnsiTheme="minorHAnsi" w:cs="Calibri"/>
                <w:sz w:val="18"/>
                <w:szCs w:val="18"/>
              </w:rPr>
            </w:pPr>
            <w:r w:rsidRPr="0051704F">
              <w:rPr>
                <w:rFonts w:asciiTheme="minorHAnsi" w:hAnsiTheme="minorHAnsi" w:cs="Calibri"/>
                <w:sz w:val="18"/>
                <w:szCs w:val="18"/>
              </w:rPr>
              <w:t>No ha sido condenado por prácticas antisindicales o infracción a los derechos fundamentales del trabajador, dentro de los dos últimos años.</w:t>
            </w:r>
          </w:p>
          <w:p w14:paraId="74379EC7" w14:textId="77777777" w:rsidR="00B46A97" w:rsidRPr="0051704F" w:rsidRDefault="00BF3F78">
            <w:pPr>
              <w:numPr>
                <w:ilvl w:val="0"/>
                <w:numId w:val="5"/>
              </w:numPr>
              <w:tabs>
                <w:tab w:val="left" w:pos="851"/>
              </w:tabs>
              <w:spacing w:before="120" w:after="120" w:line="240" w:lineRule="auto"/>
              <w:ind w:right="256"/>
              <w:jc w:val="both"/>
              <w:rPr>
                <w:rFonts w:asciiTheme="minorHAnsi" w:hAnsiTheme="minorHAnsi" w:cs="Calibri"/>
                <w:sz w:val="18"/>
                <w:szCs w:val="18"/>
              </w:rPr>
            </w:pPr>
            <w:r w:rsidRPr="0051704F">
              <w:rPr>
                <w:rFonts w:asciiTheme="minorHAnsi" w:hAnsiTheme="minorHAnsi" w:cs="Calibri"/>
                <w:sz w:val="18"/>
                <w:szCs w:val="18"/>
              </w:rPr>
              <w:t xml:space="preserve">No ha sido declarado en quiebra por resolución judicial ejecutoriada. </w:t>
            </w:r>
          </w:p>
          <w:p w14:paraId="14D320F9" w14:textId="77777777" w:rsidR="00B46A97" w:rsidRPr="0051704F" w:rsidRDefault="00BF3F78">
            <w:pPr>
              <w:numPr>
                <w:ilvl w:val="0"/>
                <w:numId w:val="5"/>
              </w:numPr>
              <w:tabs>
                <w:tab w:val="left" w:pos="851"/>
              </w:tabs>
              <w:spacing w:before="120" w:after="120" w:line="240" w:lineRule="auto"/>
              <w:ind w:right="256"/>
              <w:jc w:val="both"/>
              <w:rPr>
                <w:rFonts w:asciiTheme="minorHAnsi" w:hAnsiTheme="minorHAnsi" w:cs="Calibri"/>
                <w:sz w:val="18"/>
                <w:szCs w:val="18"/>
              </w:rPr>
            </w:pPr>
            <w:r w:rsidRPr="0051704F">
              <w:rPr>
                <w:rFonts w:asciiTheme="minorHAnsi" w:hAnsiTheme="minorHAnsi" w:cs="Calibri"/>
                <w:sz w:val="18"/>
                <w:szCs w:val="18"/>
              </w:rPr>
              <w:t>No registra saldos insolutos de remuneraciones o cotizaciones de seguridad social con sus actuales trabajadores o con trabajadores contratados en los dos últimos años.</w:t>
            </w:r>
          </w:p>
          <w:p w14:paraId="02A49A7F" w14:textId="77777777" w:rsidR="00B46A97" w:rsidRPr="0051704F" w:rsidRDefault="00BF3F78">
            <w:pPr>
              <w:numPr>
                <w:ilvl w:val="0"/>
                <w:numId w:val="5"/>
              </w:numPr>
              <w:tabs>
                <w:tab w:val="left" w:pos="851"/>
              </w:tabs>
              <w:spacing w:before="120" w:after="120" w:line="240" w:lineRule="auto"/>
              <w:ind w:right="256"/>
              <w:jc w:val="both"/>
              <w:rPr>
                <w:rFonts w:asciiTheme="minorHAnsi" w:hAnsiTheme="minorHAnsi" w:cs="Calibri"/>
                <w:sz w:val="18"/>
                <w:szCs w:val="18"/>
              </w:rPr>
            </w:pPr>
            <w:r w:rsidRPr="0051704F">
              <w:rPr>
                <w:rFonts w:asciiTheme="minorHAnsi" w:hAnsiTheme="minorHAnsi" w:cs="Calibri"/>
                <w:sz w:val="18"/>
                <w:szCs w:val="18"/>
              </w:rPr>
              <w:t>No tiene entre sus socios o dueños vínculos de parentesco con funcionarios o directivos de la Universidad o de sus empresas relacionadas, o con quienes tomen decisiones en su representación, sus cónyuges o sus parientes hasta tercer grado de consanguinidad o segundo de afinidad inclusive.</w:t>
            </w:r>
          </w:p>
          <w:p w14:paraId="7FC7A9CA" w14:textId="77777777" w:rsidR="00B46A97" w:rsidRPr="0051704F" w:rsidRDefault="00BF3F78">
            <w:pPr>
              <w:numPr>
                <w:ilvl w:val="0"/>
                <w:numId w:val="5"/>
              </w:numPr>
              <w:tabs>
                <w:tab w:val="left" w:pos="851"/>
              </w:tabs>
              <w:spacing w:before="120" w:after="120" w:line="240" w:lineRule="auto"/>
              <w:ind w:right="256"/>
              <w:jc w:val="both"/>
              <w:rPr>
                <w:rFonts w:asciiTheme="minorHAnsi" w:hAnsiTheme="minorHAnsi" w:cs="Calibri"/>
                <w:sz w:val="18"/>
                <w:szCs w:val="18"/>
              </w:rPr>
            </w:pPr>
            <w:r w:rsidRPr="0051704F">
              <w:rPr>
                <w:rFonts w:asciiTheme="minorHAnsi" w:hAnsiTheme="minorHAnsi" w:cs="Calibri"/>
                <w:sz w:val="18"/>
                <w:szCs w:val="18"/>
              </w:rPr>
              <w:t>No es una sociedad en la que los funcionarios o directivos de la Universidad o de sus empresas relacionadas, o quienes tomen decisiones en su representación, o las personas unidas a ellos por los vínculos descritos en el punto anterior, tengan participación.</w:t>
            </w:r>
          </w:p>
          <w:p w14:paraId="29C9984E" w14:textId="77777777" w:rsidR="00B46A97" w:rsidRPr="0051704F" w:rsidRDefault="00B46A97">
            <w:pPr>
              <w:tabs>
                <w:tab w:val="left" w:pos="851"/>
              </w:tabs>
              <w:spacing w:before="120" w:after="120" w:line="240" w:lineRule="auto"/>
              <w:ind w:right="256"/>
              <w:jc w:val="both"/>
              <w:rPr>
                <w:rFonts w:asciiTheme="minorHAnsi" w:hAnsiTheme="minorHAnsi" w:cs="Calibri"/>
                <w:sz w:val="18"/>
                <w:szCs w:val="18"/>
              </w:rPr>
            </w:pPr>
          </w:p>
          <w:p w14:paraId="35E4C4B9" w14:textId="77777777" w:rsidR="00B46A97" w:rsidRPr="0051704F" w:rsidRDefault="00B46A97">
            <w:pPr>
              <w:tabs>
                <w:tab w:val="left" w:pos="851"/>
              </w:tabs>
              <w:spacing w:before="120" w:after="120" w:line="240" w:lineRule="auto"/>
              <w:ind w:right="256"/>
              <w:jc w:val="both"/>
              <w:rPr>
                <w:rFonts w:asciiTheme="minorHAnsi" w:hAnsiTheme="minorHAnsi" w:cs="Calibri"/>
                <w:sz w:val="18"/>
                <w:szCs w:val="18"/>
              </w:rPr>
            </w:pPr>
          </w:p>
          <w:p w14:paraId="245BC5A0" w14:textId="77777777" w:rsidR="00B46A97" w:rsidRPr="0051704F" w:rsidRDefault="00B46A97">
            <w:pPr>
              <w:tabs>
                <w:tab w:val="left" w:pos="851"/>
              </w:tabs>
              <w:spacing w:before="120" w:after="120" w:line="240" w:lineRule="auto"/>
              <w:ind w:right="256"/>
              <w:jc w:val="both"/>
              <w:rPr>
                <w:rFonts w:asciiTheme="minorHAnsi" w:hAnsiTheme="minorHAnsi" w:cs="Calibri"/>
                <w:sz w:val="18"/>
                <w:szCs w:val="18"/>
              </w:rPr>
            </w:pPr>
          </w:p>
          <w:p w14:paraId="6FB94B7C" w14:textId="77777777" w:rsidR="00B46A97" w:rsidRPr="0051704F" w:rsidRDefault="00B46A97">
            <w:pPr>
              <w:tabs>
                <w:tab w:val="left" w:pos="851"/>
              </w:tabs>
              <w:spacing w:before="120" w:after="120" w:line="240" w:lineRule="auto"/>
              <w:ind w:right="256"/>
              <w:jc w:val="both"/>
              <w:rPr>
                <w:rFonts w:asciiTheme="minorHAnsi" w:hAnsiTheme="minorHAnsi" w:cs="Calibri"/>
                <w:sz w:val="18"/>
                <w:szCs w:val="18"/>
              </w:rPr>
            </w:pPr>
          </w:p>
          <w:p w14:paraId="3291D560" w14:textId="77777777" w:rsidR="00B46A97" w:rsidRPr="0051704F" w:rsidRDefault="00B46A97">
            <w:pPr>
              <w:tabs>
                <w:tab w:val="left" w:pos="851"/>
              </w:tabs>
              <w:spacing w:before="120" w:after="120" w:line="240" w:lineRule="auto"/>
              <w:ind w:right="256"/>
              <w:jc w:val="both"/>
              <w:rPr>
                <w:rFonts w:asciiTheme="minorHAnsi" w:hAnsiTheme="minorHAnsi" w:cs="Calibri"/>
                <w:sz w:val="18"/>
                <w:szCs w:val="18"/>
              </w:rPr>
            </w:pPr>
          </w:p>
          <w:p w14:paraId="1FB38B22" w14:textId="77777777" w:rsidR="00B46A97" w:rsidRPr="0051704F" w:rsidRDefault="00B46A97">
            <w:pPr>
              <w:tabs>
                <w:tab w:val="left" w:pos="851"/>
              </w:tabs>
              <w:spacing w:before="120" w:after="120" w:line="240" w:lineRule="auto"/>
              <w:ind w:right="256"/>
              <w:jc w:val="both"/>
              <w:rPr>
                <w:rFonts w:asciiTheme="minorHAnsi" w:hAnsiTheme="minorHAnsi" w:cs="Calibri"/>
                <w:sz w:val="18"/>
                <w:szCs w:val="18"/>
              </w:rPr>
            </w:pPr>
          </w:p>
          <w:p w14:paraId="45ED673A" w14:textId="77777777" w:rsidR="00B46A97" w:rsidRPr="0051704F" w:rsidRDefault="00B46A97">
            <w:pPr>
              <w:tabs>
                <w:tab w:val="left" w:pos="851"/>
              </w:tabs>
              <w:spacing w:before="120" w:after="120" w:line="240" w:lineRule="auto"/>
              <w:ind w:right="256"/>
              <w:jc w:val="both"/>
              <w:rPr>
                <w:rFonts w:asciiTheme="minorHAnsi" w:hAnsiTheme="minorHAnsi" w:cs="Calibri"/>
                <w:sz w:val="18"/>
                <w:szCs w:val="18"/>
              </w:rPr>
            </w:pPr>
          </w:p>
          <w:p w14:paraId="3F9DE7AC" w14:textId="77777777" w:rsidR="00B46A97" w:rsidRPr="0051704F" w:rsidRDefault="00B46A97">
            <w:pPr>
              <w:tabs>
                <w:tab w:val="left" w:pos="851"/>
              </w:tabs>
              <w:spacing w:before="120" w:after="120" w:line="240" w:lineRule="auto"/>
              <w:ind w:right="256"/>
              <w:jc w:val="both"/>
              <w:rPr>
                <w:rFonts w:asciiTheme="minorHAnsi" w:hAnsiTheme="minorHAnsi" w:cs="Calibri"/>
                <w:sz w:val="18"/>
                <w:szCs w:val="18"/>
              </w:rPr>
            </w:pPr>
          </w:p>
          <w:p w14:paraId="27CD95E4" w14:textId="77777777" w:rsidR="00B46A97" w:rsidRPr="0051704F" w:rsidRDefault="00B46A97">
            <w:pPr>
              <w:tabs>
                <w:tab w:val="left" w:pos="851"/>
              </w:tabs>
              <w:spacing w:before="120" w:after="120" w:line="240" w:lineRule="auto"/>
              <w:ind w:right="256"/>
              <w:jc w:val="both"/>
              <w:rPr>
                <w:rFonts w:asciiTheme="minorHAnsi" w:hAnsiTheme="minorHAnsi" w:cs="Calibri"/>
                <w:sz w:val="18"/>
                <w:szCs w:val="18"/>
              </w:rPr>
            </w:pPr>
          </w:p>
          <w:p w14:paraId="14FC0E98" w14:textId="77777777" w:rsidR="00B46A97" w:rsidRPr="0051704F" w:rsidRDefault="00BF3F78">
            <w:pPr>
              <w:tabs>
                <w:tab w:val="left" w:pos="851"/>
              </w:tabs>
              <w:spacing w:before="120" w:after="120" w:line="240" w:lineRule="auto"/>
              <w:ind w:right="256"/>
              <w:jc w:val="both"/>
              <w:rPr>
                <w:rFonts w:asciiTheme="minorHAnsi" w:hAnsiTheme="minorHAnsi" w:cs="Calibri"/>
                <w:sz w:val="18"/>
                <w:szCs w:val="18"/>
              </w:rPr>
            </w:pPr>
            <w:r w:rsidRPr="0051704F">
              <w:rPr>
                <w:rFonts w:asciiTheme="minorHAnsi" w:hAnsiTheme="minorHAnsi" w:cs="Calibri"/>
                <w:sz w:val="18"/>
                <w:szCs w:val="18"/>
              </w:rPr>
              <w:t xml:space="preserve">                                                                                   Firma del representante legal</w:t>
            </w:r>
          </w:p>
          <w:p w14:paraId="24C88AA1" w14:textId="77777777" w:rsidR="00B46A97" w:rsidRPr="0051704F" w:rsidRDefault="00B46A97">
            <w:pPr>
              <w:tabs>
                <w:tab w:val="left" w:pos="851"/>
              </w:tabs>
              <w:spacing w:before="120" w:after="120" w:line="240" w:lineRule="auto"/>
              <w:ind w:right="256"/>
              <w:jc w:val="both"/>
              <w:rPr>
                <w:rFonts w:asciiTheme="minorHAnsi" w:hAnsiTheme="minorHAnsi" w:cs="Calibri"/>
                <w:sz w:val="18"/>
                <w:szCs w:val="18"/>
              </w:rPr>
            </w:pPr>
          </w:p>
          <w:p w14:paraId="3C7AF8D0" w14:textId="77777777" w:rsidR="00B46A97" w:rsidRPr="0051704F" w:rsidRDefault="00BF3F78">
            <w:pPr>
              <w:spacing w:before="120" w:after="120" w:line="240" w:lineRule="auto"/>
              <w:ind w:left="426" w:right="256" w:hanging="284"/>
              <w:jc w:val="both"/>
              <w:rPr>
                <w:rFonts w:asciiTheme="minorHAnsi" w:hAnsiTheme="minorHAnsi" w:cs="Calibri"/>
                <w:sz w:val="18"/>
                <w:szCs w:val="18"/>
              </w:rPr>
            </w:pPr>
            <w:r w:rsidRPr="0051704F">
              <w:rPr>
                <w:rFonts w:asciiTheme="minorHAnsi" w:hAnsiTheme="minorHAnsi" w:cs="Calibri"/>
                <w:sz w:val="18"/>
                <w:szCs w:val="18"/>
              </w:rPr>
              <w:t>Santiago, (fecha)</w:t>
            </w:r>
          </w:p>
        </w:tc>
      </w:tr>
    </w:tbl>
    <w:p w14:paraId="4EB3BEA7" w14:textId="77777777" w:rsidR="00B46A97" w:rsidRPr="0051704F" w:rsidRDefault="00BF3F78">
      <w:pPr>
        <w:tabs>
          <w:tab w:val="left" w:pos="851"/>
        </w:tabs>
        <w:spacing w:before="120" w:after="120" w:line="240" w:lineRule="auto"/>
        <w:ind w:right="256"/>
        <w:jc w:val="both"/>
        <w:rPr>
          <w:rFonts w:asciiTheme="minorHAnsi" w:hAnsiTheme="minorHAnsi" w:cs="Calibri"/>
        </w:rPr>
      </w:pPr>
      <w:r w:rsidRPr="0051704F">
        <w:rPr>
          <w:rFonts w:asciiTheme="minorHAnsi" w:hAnsiTheme="minorHAnsi" w:cs="Calibri"/>
        </w:rPr>
        <w:t>Nota: La existencia de situaciones que puedan ser consideradas inhabilidades, deberán ser informadas en la presente</w:t>
      </w:r>
      <w:r w:rsidRPr="0051704F">
        <w:rPr>
          <w:rFonts w:asciiTheme="minorHAnsi" w:hAnsiTheme="minorHAnsi" w:cs="Calibri"/>
          <w:b/>
        </w:rPr>
        <w:t xml:space="preserve"> Declaración</w:t>
      </w:r>
      <w:r w:rsidRPr="0051704F">
        <w:rPr>
          <w:rFonts w:asciiTheme="minorHAnsi" w:hAnsiTheme="minorHAnsi" w:cs="Calibri"/>
        </w:rPr>
        <w:t xml:space="preserve"> por el proponente.</w:t>
      </w:r>
    </w:p>
    <w:p w14:paraId="60A5E921" w14:textId="77777777" w:rsidR="00B46A97" w:rsidRPr="0051704F" w:rsidRDefault="00B46A97">
      <w:pPr>
        <w:spacing w:before="120" w:after="0" w:line="240" w:lineRule="auto"/>
        <w:jc w:val="both"/>
        <w:rPr>
          <w:rFonts w:asciiTheme="minorHAnsi" w:hAnsiTheme="minorHAnsi" w:cs="Calibri"/>
          <w:b/>
        </w:rPr>
      </w:pPr>
    </w:p>
    <w:p w14:paraId="57ED765F" w14:textId="77777777" w:rsidR="00B46A97" w:rsidRPr="0051704F" w:rsidRDefault="00B46A97">
      <w:pPr>
        <w:spacing w:after="120" w:line="240" w:lineRule="auto"/>
        <w:jc w:val="both"/>
        <w:rPr>
          <w:rFonts w:asciiTheme="minorHAnsi" w:hAnsiTheme="minorHAnsi"/>
          <w:b/>
        </w:rPr>
      </w:pPr>
    </w:p>
    <w:p w14:paraId="4BE2FD1E" w14:textId="77777777" w:rsidR="00B46A97" w:rsidRDefault="00B46A97">
      <w:pPr>
        <w:spacing w:after="120" w:line="240" w:lineRule="auto"/>
        <w:jc w:val="both"/>
        <w:rPr>
          <w:rFonts w:asciiTheme="minorHAnsi" w:hAnsiTheme="minorHAnsi"/>
          <w:b/>
        </w:rPr>
      </w:pPr>
    </w:p>
    <w:p w14:paraId="61CDB5A3" w14:textId="77777777" w:rsidR="0051704F" w:rsidRPr="0051704F" w:rsidRDefault="0051704F">
      <w:pPr>
        <w:spacing w:after="120" w:line="240" w:lineRule="auto"/>
        <w:jc w:val="both"/>
        <w:rPr>
          <w:rFonts w:asciiTheme="minorHAnsi" w:hAnsiTheme="minorHAnsi"/>
          <w:b/>
        </w:rPr>
      </w:pPr>
    </w:p>
    <w:p w14:paraId="0AF09DE2" w14:textId="77777777" w:rsidR="001D4226" w:rsidRPr="0051704F" w:rsidRDefault="001D4226" w:rsidP="001D4226">
      <w:pPr>
        <w:spacing w:before="120" w:after="120" w:line="240" w:lineRule="auto"/>
        <w:rPr>
          <w:rFonts w:asciiTheme="minorHAnsi" w:hAnsiTheme="minorHAnsi" w:cs="Calibri"/>
          <w:b/>
        </w:rPr>
      </w:pPr>
    </w:p>
    <w:p w14:paraId="5691FB8F" w14:textId="77777777" w:rsidR="00570D91" w:rsidRPr="0051704F" w:rsidRDefault="00570D91" w:rsidP="001D4226">
      <w:pPr>
        <w:spacing w:before="120" w:after="120" w:line="240" w:lineRule="auto"/>
        <w:rPr>
          <w:rFonts w:asciiTheme="minorHAnsi" w:hAnsiTheme="minorHAnsi" w:cs="Calibri"/>
          <w:b/>
        </w:rPr>
      </w:pPr>
    </w:p>
    <w:p w14:paraId="0990EF4D" w14:textId="15BE6516" w:rsidR="005A4D50" w:rsidRPr="0051704F" w:rsidRDefault="005A4D50" w:rsidP="005A4D50">
      <w:pPr>
        <w:spacing w:before="120" w:after="120" w:line="240" w:lineRule="auto"/>
        <w:rPr>
          <w:rFonts w:asciiTheme="minorHAnsi" w:hAnsiTheme="minorHAnsi" w:cs="Calibri"/>
          <w:b/>
        </w:rPr>
      </w:pPr>
      <w:r w:rsidRPr="0051704F">
        <w:rPr>
          <w:rFonts w:asciiTheme="minorHAnsi" w:hAnsiTheme="minorHAnsi" w:cs="Calibri"/>
          <w:b/>
        </w:rPr>
        <w:t xml:space="preserve">ANEXO N° </w:t>
      </w:r>
      <w:r>
        <w:rPr>
          <w:rFonts w:asciiTheme="minorHAnsi" w:hAnsiTheme="minorHAnsi" w:cs="Calibri"/>
          <w:b/>
        </w:rPr>
        <w:t>3</w:t>
      </w:r>
    </w:p>
    <w:p w14:paraId="18392462" w14:textId="460AD3C8" w:rsidR="005A4D50" w:rsidRPr="0051704F" w:rsidRDefault="005A4D50" w:rsidP="005A4D50">
      <w:pPr>
        <w:spacing w:before="120" w:after="120" w:line="240" w:lineRule="auto"/>
        <w:rPr>
          <w:rFonts w:asciiTheme="minorHAnsi" w:hAnsiTheme="minorHAnsi" w:cs="Calibri"/>
          <w:b/>
        </w:rPr>
      </w:pPr>
      <w:r w:rsidRPr="0051704F">
        <w:rPr>
          <w:rFonts w:asciiTheme="minorHAnsi" w:hAnsiTheme="minorHAnsi" w:cs="Calibri"/>
          <w:b/>
        </w:rPr>
        <w:t xml:space="preserve">Propuesta </w:t>
      </w:r>
      <w:r>
        <w:rPr>
          <w:rFonts w:asciiTheme="minorHAnsi" w:hAnsiTheme="minorHAnsi" w:cs="Calibri"/>
          <w:b/>
        </w:rPr>
        <w:t>técnica</w:t>
      </w:r>
    </w:p>
    <w:tbl>
      <w:tblPr>
        <w:tblStyle w:val="TableGrid"/>
        <w:tblW w:w="0" w:type="auto"/>
        <w:tblInd w:w="250" w:type="dxa"/>
        <w:tblLook w:val="04A0" w:firstRow="1" w:lastRow="0" w:firstColumn="1" w:lastColumn="0" w:noHBand="0" w:noVBand="1"/>
      </w:tblPr>
      <w:tblGrid>
        <w:gridCol w:w="2977"/>
        <w:gridCol w:w="2693"/>
        <w:gridCol w:w="2977"/>
      </w:tblGrid>
      <w:tr w:rsidR="00291646" w14:paraId="5608834A" w14:textId="2420E397" w:rsidTr="00291646">
        <w:tc>
          <w:tcPr>
            <w:tcW w:w="2977" w:type="dxa"/>
          </w:tcPr>
          <w:p w14:paraId="61B58C4F" w14:textId="3DCD0EA0" w:rsidR="00291646" w:rsidRPr="00291646" w:rsidRDefault="00291646" w:rsidP="001D4226">
            <w:pPr>
              <w:spacing w:before="120" w:after="120"/>
              <w:rPr>
                <w:rFonts w:asciiTheme="minorHAnsi" w:hAnsiTheme="minorHAnsi" w:cs="Calibri"/>
                <w:b/>
                <w:sz w:val="22"/>
                <w:szCs w:val="22"/>
              </w:rPr>
            </w:pPr>
            <w:r w:rsidRPr="00291646">
              <w:rPr>
                <w:rFonts w:asciiTheme="minorHAnsi" w:hAnsiTheme="minorHAnsi" w:cs="Calibri"/>
                <w:b/>
                <w:sz w:val="22"/>
                <w:szCs w:val="22"/>
              </w:rPr>
              <w:t>Requerimiento</w:t>
            </w:r>
          </w:p>
        </w:tc>
        <w:tc>
          <w:tcPr>
            <w:tcW w:w="5670" w:type="dxa"/>
            <w:gridSpan w:val="2"/>
          </w:tcPr>
          <w:p w14:paraId="1CC7EBB4" w14:textId="12EA7CFC" w:rsidR="00291646" w:rsidRPr="00291646" w:rsidRDefault="00291646" w:rsidP="00291646">
            <w:pPr>
              <w:spacing w:before="120" w:after="120"/>
              <w:jc w:val="center"/>
              <w:rPr>
                <w:rFonts w:asciiTheme="minorHAnsi" w:hAnsiTheme="minorHAnsi" w:cs="Calibri"/>
                <w:b/>
                <w:sz w:val="22"/>
                <w:szCs w:val="22"/>
              </w:rPr>
            </w:pPr>
            <w:r w:rsidRPr="00291646">
              <w:rPr>
                <w:rFonts w:asciiTheme="minorHAnsi" w:hAnsiTheme="minorHAnsi" w:cs="Calibri"/>
                <w:b/>
                <w:sz w:val="22"/>
                <w:szCs w:val="22"/>
              </w:rPr>
              <w:t>Propuesta oferente</w:t>
            </w:r>
          </w:p>
        </w:tc>
      </w:tr>
      <w:tr w:rsidR="00291646" w14:paraId="3536359D" w14:textId="3CAA15AF" w:rsidTr="00291646">
        <w:tc>
          <w:tcPr>
            <w:tcW w:w="2977" w:type="dxa"/>
          </w:tcPr>
          <w:p w14:paraId="1FA18973" w14:textId="46080811" w:rsidR="00291646" w:rsidRPr="00291646" w:rsidRDefault="00291646" w:rsidP="001D4226">
            <w:pPr>
              <w:spacing w:before="120" w:after="120"/>
              <w:rPr>
                <w:rFonts w:asciiTheme="minorHAnsi" w:hAnsiTheme="minorHAnsi" w:cs="Calibri"/>
                <w:b/>
                <w:sz w:val="22"/>
                <w:szCs w:val="22"/>
              </w:rPr>
            </w:pPr>
            <w:r w:rsidRPr="00291646">
              <w:rPr>
                <w:rFonts w:asciiTheme="minorHAnsi" w:hAnsiTheme="minorHAnsi"/>
                <w:b/>
                <w:sz w:val="22"/>
                <w:szCs w:val="22"/>
              </w:rPr>
              <w:lastRenderedPageBreak/>
              <w:t>Plazos de entrega</w:t>
            </w:r>
          </w:p>
        </w:tc>
        <w:tc>
          <w:tcPr>
            <w:tcW w:w="5670" w:type="dxa"/>
            <w:gridSpan w:val="2"/>
          </w:tcPr>
          <w:p w14:paraId="640EA460" w14:textId="77777777" w:rsidR="00291646" w:rsidRPr="00291646" w:rsidRDefault="00291646" w:rsidP="001D4226">
            <w:pPr>
              <w:spacing w:before="120" w:after="120"/>
              <w:rPr>
                <w:rFonts w:asciiTheme="minorHAnsi" w:hAnsiTheme="minorHAnsi" w:cs="Calibri"/>
                <w:b/>
                <w:sz w:val="22"/>
                <w:szCs w:val="22"/>
              </w:rPr>
            </w:pPr>
          </w:p>
        </w:tc>
      </w:tr>
      <w:tr w:rsidR="00291646" w14:paraId="7F807A45" w14:textId="20C4F3DC" w:rsidTr="00291646">
        <w:tc>
          <w:tcPr>
            <w:tcW w:w="2977" w:type="dxa"/>
            <w:vMerge w:val="restart"/>
            <w:vAlign w:val="center"/>
          </w:tcPr>
          <w:p w14:paraId="7BB39EE0" w14:textId="5FFA1275" w:rsidR="00291646" w:rsidRPr="00291646" w:rsidRDefault="00291646" w:rsidP="001D4226">
            <w:pPr>
              <w:spacing w:before="120" w:after="120"/>
              <w:rPr>
                <w:rFonts w:asciiTheme="minorHAnsi" w:hAnsiTheme="minorHAnsi" w:cs="Calibri"/>
                <w:b/>
                <w:sz w:val="22"/>
                <w:szCs w:val="22"/>
              </w:rPr>
            </w:pPr>
            <w:r w:rsidRPr="00291646">
              <w:rPr>
                <w:rFonts w:asciiTheme="minorHAnsi" w:hAnsiTheme="minorHAnsi"/>
                <w:b/>
                <w:sz w:val="22"/>
                <w:szCs w:val="22"/>
              </w:rPr>
              <w:t>Procesador</w:t>
            </w:r>
          </w:p>
        </w:tc>
        <w:tc>
          <w:tcPr>
            <w:tcW w:w="2693" w:type="dxa"/>
          </w:tcPr>
          <w:p w14:paraId="34E2E539" w14:textId="229CC145" w:rsidR="00291646" w:rsidRPr="00291646" w:rsidRDefault="00291646" w:rsidP="001D4226">
            <w:pPr>
              <w:spacing w:before="120" w:after="120"/>
              <w:rPr>
                <w:rFonts w:asciiTheme="minorHAnsi" w:hAnsiTheme="minorHAnsi" w:cs="Calibri"/>
                <w:sz w:val="22"/>
                <w:szCs w:val="22"/>
              </w:rPr>
            </w:pPr>
            <w:r w:rsidRPr="00291646">
              <w:rPr>
                <w:rFonts w:asciiTheme="minorHAnsi" w:hAnsiTheme="minorHAnsi" w:cs="Calibri"/>
                <w:sz w:val="22"/>
                <w:szCs w:val="22"/>
              </w:rPr>
              <w:t>Línea</w:t>
            </w:r>
          </w:p>
        </w:tc>
        <w:tc>
          <w:tcPr>
            <w:tcW w:w="2977" w:type="dxa"/>
          </w:tcPr>
          <w:p w14:paraId="3ECBF180" w14:textId="77777777" w:rsidR="00291646" w:rsidRPr="00291646" w:rsidRDefault="00291646" w:rsidP="001D4226">
            <w:pPr>
              <w:spacing w:before="120" w:after="120"/>
              <w:rPr>
                <w:rFonts w:asciiTheme="minorHAnsi" w:hAnsiTheme="minorHAnsi" w:cs="Calibri"/>
                <w:b/>
                <w:sz w:val="22"/>
                <w:szCs w:val="22"/>
              </w:rPr>
            </w:pPr>
          </w:p>
        </w:tc>
      </w:tr>
      <w:tr w:rsidR="00291646" w14:paraId="6A6D3D57" w14:textId="30FC8648" w:rsidTr="00291646">
        <w:tc>
          <w:tcPr>
            <w:tcW w:w="2977" w:type="dxa"/>
            <w:vMerge/>
            <w:vAlign w:val="center"/>
          </w:tcPr>
          <w:p w14:paraId="7EDF9C9A" w14:textId="547832A6" w:rsidR="00291646" w:rsidRPr="00291646" w:rsidRDefault="00291646" w:rsidP="001D4226">
            <w:pPr>
              <w:spacing w:before="120" w:after="120"/>
              <w:rPr>
                <w:rFonts w:asciiTheme="minorHAnsi" w:hAnsiTheme="minorHAnsi" w:cs="Calibri"/>
                <w:b/>
                <w:sz w:val="22"/>
                <w:szCs w:val="22"/>
              </w:rPr>
            </w:pPr>
          </w:p>
        </w:tc>
        <w:tc>
          <w:tcPr>
            <w:tcW w:w="2693" w:type="dxa"/>
          </w:tcPr>
          <w:p w14:paraId="6387C3BE" w14:textId="2054400D" w:rsidR="00291646" w:rsidRPr="00291646" w:rsidRDefault="00291646" w:rsidP="001D4226">
            <w:pPr>
              <w:spacing w:before="120" w:after="120"/>
              <w:rPr>
                <w:rFonts w:asciiTheme="minorHAnsi" w:hAnsiTheme="minorHAnsi" w:cs="Calibri"/>
                <w:sz w:val="22"/>
                <w:szCs w:val="22"/>
              </w:rPr>
            </w:pPr>
            <w:r w:rsidRPr="00291646">
              <w:rPr>
                <w:rFonts w:asciiTheme="minorHAnsi" w:hAnsiTheme="minorHAnsi"/>
                <w:sz w:val="22"/>
                <w:szCs w:val="22"/>
              </w:rPr>
              <w:t>Cantidad de núcleos</w:t>
            </w:r>
          </w:p>
        </w:tc>
        <w:tc>
          <w:tcPr>
            <w:tcW w:w="2977" w:type="dxa"/>
          </w:tcPr>
          <w:p w14:paraId="62B83645" w14:textId="77777777" w:rsidR="00291646" w:rsidRPr="00291646" w:rsidRDefault="00291646" w:rsidP="001D4226">
            <w:pPr>
              <w:spacing w:before="120" w:after="120"/>
              <w:rPr>
                <w:rFonts w:asciiTheme="minorHAnsi" w:hAnsiTheme="minorHAnsi" w:cs="Calibri"/>
                <w:b/>
                <w:sz w:val="22"/>
                <w:szCs w:val="22"/>
              </w:rPr>
            </w:pPr>
          </w:p>
        </w:tc>
      </w:tr>
      <w:tr w:rsidR="00291646" w14:paraId="69AC29B5" w14:textId="5006E529" w:rsidTr="00291646">
        <w:tc>
          <w:tcPr>
            <w:tcW w:w="2977" w:type="dxa"/>
            <w:vMerge w:val="restart"/>
          </w:tcPr>
          <w:p w14:paraId="7BD73354" w14:textId="7BD887FF" w:rsidR="00291646" w:rsidRPr="00291646" w:rsidRDefault="00291646" w:rsidP="001D4226">
            <w:pPr>
              <w:spacing w:before="120" w:after="120"/>
              <w:rPr>
                <w:rFonts w:asciiTheme="minorHAnsi" w:hAnsiTheme="minorHAnsi" w:cs="Calibri"/>
                <w:b/>
                <w:sz w:val="22"/>
                <w:szCs w:val="22"/>
              </w:rPr>
            </w:pPr>
            <w:r w:rsidRPr="00291646">
              <w:rPr>
                <w:rFonts w:asciiTheme="minorHAnsi" w:hAnsiTheme="minorHAnsi"/>
                <w:b/>
                <w:sz w:val="22"/>
                <w:szCs w:val="22"/>
              </w:rPr>
              <w:t>Tarjetas gráficas</w:t>
            </w:r>
          </w:p>
        </w:tc>
        <w:tc>
          <w:tcPr>
            <w:tcW w:w="2693" w:type="dxa"/>
          </w:tcPr>
          <w:p w14:paraId="09D91FF8" w14:textId="2498277B" w:rsidR="00291646" w:rsidRPr="00291646" w:rsidRDefault="00291646" w:rsidP="001D4226">
            <w:pPr>
              <w:spacing w:before="120" w:after="120"/>
              <w:rPr>
                <w:rFonts w:asciiTheme="minorHAnsi" w:hAnsiTheme="minorHAnsi" w:cs="Calibri"/>
                <w:sz w:val="22"/>
                <w:szCs w:val="22"/>
              </w:rPr>
            </w:pPr>
            <w:r w:rsidRPr="00291646">
              <w:rPr>
                <w:rFonts w:asciiTheme="minorHAnsi" w:hAnsiTheme="minorHAnsi"/>
                <w:sz w:val="22"/>
                <w:szCs w:val="22"/>
              </w:rPr>
              <w:t>Cantidad de tarjetas</w:t>
            </w:r>
          </w:p>
        </w:tc>
        <w:tc>
          <w:tcPr>
            <w:tcW w:w="2977" w:type="dxa"/>
          </w:tcPr>
          <w:p w14:paraId="3392258B" w14:textId="77777777" w:rsidR="00291646" w:rsidRPr="00291646" w:rsidRDefault="00291646" w:rsidP="001D4226">
            <w:pPr>
              <w:spacing w:before="120" w:after="120"/>
              <w:rPr>
                <w:rFonts w:asciiTheme="minorHAnsi" w:hAnsiTheme="minorHAnsi" w:cs="Calibri"/>
                <w:b/>
                <w:sz w:val="22"/>
                <w:szCs w:val="22"/>
              </w:rPr>
            </w:pPr>
          </w:p>
        </w:tc>
      </w:tr>
      <w:tr w:rsidR="00291646" w14:paraId="22B02731" w14:textId="08B72290" w:rsidTr="00291646">
        <w:tc>
          <w:tcPr>
            <w:tcW w:w="2977" w:type="dxa"/>
            <w:vMerge/>
          </w:tcPr>
          <w:p w14:paraId="0CC902F0" w14:textId="77777777" w:rsidR="00291646" w:rsidRPr="00291646" w:rsidRDefault="00291646" w:rsidP="001D4226">
            <w:pPr>
              <w:spacing w:before="120" w:after="120"/>
              <w:rPr>
                <w:rFonts w:asciiTheme="minorHAnsi" w:hAnsiTheme="minorHAnsi" w:cs="Calibri"/>
                <w:b/>
                <w:sz w:val="22"/>
                <w:szCs w:val="22"/>
              </w:rPr>
            </w:pPr>
          </w:p>
        </w:tc>
        <w:tc>
          <w:tcPr>
            <w:tcW w:w="2693" w:type="dxa"/>
          </w:tcPr>
          <w:p w14:paraId="1682602C" w14:textId="7C2F66EE" w:rsidR="00291646" w:rsidRPr="00291646" w:rsidRDefault="00291646" w:rsidP="001D4226">
            <w:pPr>
              <w:spacing w:before="120" w:after="120"/>
              <w:rPr>
                <w:rFonts w:asciiTheme="minorHAnsi" w:hAnsiTheme="minorHAnsi" w:cs="Calibri"/>
                <w:sz w:val="22"/>
                <w:szCs w:val="22"/>
              </w:rPr>
            </w:pPr>
            <w:r w:rsidRPr="00291646">
              <w:rPr>
                <w:rFonts w:asciiTheme="minorHAnsi" w:hAnsiTheme="minorHAnsi" w:cs="Calibri"/>
                <w:sz w:val="22"/>
                <w:szCs w:val="22"/>
              </w:rPr>
              <w:t>GB</w:t>
            </w:r>
          </w:p>
        </w:tc>
        <w:tc>
          <w:tcPr>
            <w:tcW w:w="2977" w:type="dxa"/>
          </w:tcPr>
          <w:p w14:paraId="74B5925A" w14:textId="77777777" w:rsidR="00291646" w:rsidRPr="00291646" w:rsidRDefault="00291646" w:rsidP="001D4226">
            <w:pPr>
              <w:spacing w:before="120" w:after="120"/>
              <w:rPr>
                <w:rFonts w:asciiTheme="minorHAnsi" w:hAnsiTheme="minorHAnsi" w:cs="Calibri"/>
                <w:b/>
                <w:sz w:val="22"/>
                <w:szCs w:val="22"/>
              </w:rPr>
            </w:pPr>
          </w:p>
        </w:tc>
      </w:tr>
      <w:tr w:rsidR="00291646" w14:paraId="43D66959" w14:textId="74BC6EB1" w:rsidTr="00291646">
        <w:tc>
          <w:tcPr>
            <w:tcW w:w="2977" w:type="dxa"/>
          </w:tcPr>
          <w:p w14:paraId="5ADC46E9" w14:textId="22EF81B9" w:rsidR="00291646" w:rsidRPr="00291646" w:rsidRDefault="00291646" w:rsidP="001D4226">
            <w:pPr>
              <w:spacing w:before="120" w:after="120"/>
              <w:rPr>
                <w:rFonts w:asciiTheme="minorHAnsi" w:hAnsiTheme="minorHAnsi" w:cs="Calibri"/>
                <w:b/>
                <w:sz w:val="22"/>
                <w:szCs w:val="22"/>
              </w:rPr>
            </w:pPr>
            <w:r w:rsidRPr="00291646">
              <w:rPr>
                <w:rFonts w:asciiTheme="minorHAnsi" w:hAnsiTheme="minorHAnsi" w:cs="Calibri"/>
                <w:b/>
                <w:sz w:val="22"/>
                <w:szCs w:val="22"/>
              </w:rPr>
              <w:t>Memoria RAM</w:t>
            </w:r>
          </w:p>
        </w:tc>
        <w:tc>
          <w:tcPr>
            <w:tcW w:w="5670" w:type="dxa"/>
            <w:gridSpan w:val="2"/>
          </w:tcPr>
          <w:p w14:paraId="7BEF80FF" w14:textId="77777777" w:rsidR="00291646" w:rsidRPr="00291646" w:rsidRDefault="00291646" w:rsidP="001D4226">
            <w:pPr>
              <w:spacing w:before="120" w:after="120"/>
              <w:rPr>
                <w:rFonts w:asciiTheme="minorHAnsi" w:hAnsiTheme="minorHAnsi" w:cs="Calibri"/>
                <w:sz w:val="22"/>
                <w:szCs w:val="22"/>
              </w:rPr>
            </w:pPr>
          </w:p>
        </w:tc>
      </w:tr>
      <w:tr w:rsidR="00291646" w14:paraId="67065DF6" w14:textId="2E34AADA" w:rsidTr="00291646">
        <w:tc>
          <w:tcPr>
            <w:tcW w:w="2977" w:type="dxa"/>
          </w:tcPr>
          <w:p w14:paraId="13945001" w14:textId="78117CDD" w:rsidR="00291646" w:rsidRPr="00291646" w:rsidRDefault="00291646" w:rsidP="001D4226">
            <w:pPr>
              <w:spacing w:before="120" w:after="120"/>
              <w:rPr>
                <w:rFonts w:asciiTheme="minorHAnsi" w:hAnsiTheme="minorHAnsi" w:cs="Calibri"/>
                <w:b/>
                <w:sz w:val="22"/>
                <w:szCs w:val="22"/>
              </w:rPr>
            </w:pPr>
            <w:r>
              <w:rPr>
                <w:rFonts w:asciiTheme="minorHAnsi" w:hAnsiTheme="minorHAnsi"/>
                <w:b/>
                <w:sz w:val="22"/>
                <w:szCs w:val="22"/>
              </w:rPr>
              <w:t>Almacenamiento</w:t>
            </w:r>
          </w:p>
        </w:tc>
        <w:tc>
          <w:tcPr>
            <w:tcW w:w="2693" w:type="dxa"/>
          </w:tcPr>
          <w:p w14:paraId="3BCDF395" w14:textId="1FBE2C09" w:rsidR="00291646" w:rsidRPr="00291646" w:rsidRDefault="00291646" w:rsidP="001D4226">
            <w:pPr>
              <w:spacing w:before="120" w:after="120"/>
              <w:rPr>
                <w:rFonts w:asciiTheme="minorHAnsi" w:hAnsiTheme="minorHAnsi" w:cs="Calibri"/>
                <w:sz w:val="22"/>
                <w:szCs w:val="22"/>
              </w:rPr>
            </w:pPr>
            <w:r w:rsidRPr="00291646">
              <w:rPr>
                <w:rFonts w:asciiTheme="minorHAnsi" w:hAnsiTheme="minorHAnsi" w:cs="Calibri"/>
                <w:sz w:val="22"/>
                <w:szCs w:val="22"/>
              </w:rPr>
              <w:t>TB</w:t>
            </w:r>
          </w:p>
        </w:tc>
        <w:tc>
          <w:tcPr>
            <w:tcW w:w="2977" w:type="dxa"/>
          </w:tcPr>
          <w:p w14:paraId="358B3C8C" w14:textId="77777777" w:rsidR="00291646" w:rsidRPr="00291646" w:rsidRDefault="00291646" w:rsidP="001D4226">
            <w:pPr>
              <w:spacing w:before="120" w:after="120"/>
              <w:rPr>
                <w:rFonts w:asciiTheme="minorHAnsi" w:hAnsiTheme="minorHAnsi" w:cs="Calibri"/>
                <w:b/>
                <w:sz w:val="22"/>
                <w:szCs w:val="22"/>
              </w:rPr>
            </w:pPr>
          </w:p>
        </w:tc>
      </w:tr>
      <w:tr w:rsidR="00291646" w14:paraId="7CD2F624" w14:textId="77777777" w:rsidTr="00291646">
        <w:tc>
          <w:tcPr>
            <w:tcW w:w="2977" w:type="dxa"/>
          </w:tcPr>
          <w:p w14:paraId="5C506D25" w14:textId="6810919A" w:rsidR="00291646" w:rsidRPr="00291646" w:rsidRDefault="00291646" w:rsidP="001D4226">
            <w:pPr>
              <w:spacing w:before="120" w:after="120"/>
              <w:rPr>
                <w:rFonts w:asciiTheme="minorHAnsi" w:hAnsiTheme="minorHAnsi" w:cs="Calibri"/>
                <w:b/>
                <w:sz w:val="22"/>
                <w:szCs w:val="22"/>
              </w:rPr>
            </w:pPr>
            <w:r w:rsidRPr="00291646">
              <w:rPr>
                <w:rFonts w:asciiTheme="minorHAnsi" w:hAnsiTheme="minorHAnsi" w:cs="Calibri"/>
                <w:b/>
                <w:sz w:val="22"/>
                <w:szCs w:val="22"/>
              </w:rPr>
              <w:t>Garantía</w:t>
            </w:r>
          </w:p>
        </w:tc>
        <w:tc>
          <w:tcPr>
            <w:tcW w:w="2693" w:type="dxa"/>
          </w:tcPr>
          <w:p w14:paraId="14780600" w14:textId="5EAE9D55" w:rsidR="00291646" w:rsidRPr="00291646" w:rsidRDefault="00291646" w:rsidP="001D4226">
            <w:pPr>
              <w:spacing w:before="120" w:after="120"/>
              <w:rPr>
                <w:rFonts w:asciiTheme="minorHAnsi" w:hAnsiTheme="minorHAnsi" w:cs="Calibri"/>
                <w:sz w:val="22"/>
                <w:szCs w:val="22"/>
              </w:rPr>
            </w:pPr>
            <w:r w:rsidRPr="00291646">
              <w:rPr>
                <w:rFonts w:asciiTheme="minorHAnsi" w:hAnsiTheme="minorHAnsi" w:cs="Calibri"/>
                <w:sz w:val="22"/>
                <w:szCs w:val="22"/>
              </w:rPr>
              <w:t>Plazo</w:t>
            </w:r>
          </w:p>
        </w:tc>
        <w:tc>
          <w:tcPr>
            <w:tcW w:w="2977" w:type="dxa"/>
          </w:tcPr>
          <w:p w14:paraId="5B8AF482" w14:textId="77777777" w:rsidR="00291646" w:rsidRPr="00291646" w:rsidRDefault="00291646" w:rsidP="001D4226">
            <w:pPr>
              <w:spacing w:before="120" w:after="120"/>
              <w:rPr>
                <w:rFonts w:asciiTheme="minorHAnsi" w:hAnsiTheme="minorHAnsi" w:cs="Calibri"/>
                <w:b/>
                <w:sz w:val="22"/>
                <w:szCs w:val="22"/>
              </w:rPr>
            </w:pPr>
          </w:p>
        </w:tc>
      </w:tr>
    </w:tbl>
    <w:p w14:paraId="23D7FDA0" w14:textId="77777777" w:rsidR="005A4D50" w:rsidRDefault="005A4D50" w:rsidP="001D4226">
      <w:pPr>
        <w:spacing w:before="120" w:after="120" w:line="240" w:lineRule="auto"/>
        <w:rPr>
          <w:rFonts w:asciiTheme="minorHAnsi" w:hAnsiTheme="minorHAnsi" w:cs="Calibri"/>
          <w:b/>
        </w:rPr>
      </w:pPr>
    </w:p>
    <w:p w14:paraId="48329038" w14:textId="77777777" w:rsidR="005A4D50" w:rsidRDefault="005A4D50" w:rsidP="001D4226">
      <w:pPr>
        <w:spacing w:before="120" w:after="120" w:line="240" w:lineRule="auto"/>
        <w:rPr>
          <w:rFonts w:asciiTheme="minorHAnsi" w:hAnsiTheme="minorHAnsi" w:cs="Calibri"/>
          <w:b/>
        </w:rPr>
      </w:pPr>
    </w:p>
    <w:p w14:paraId="7C77EA57" w14:textId="77777777" w:rsidR="00291646" w:rsidRDefault="00291646" w:rsidP="00291646">
      <w:pPr>
        <w:spacing w:after="120" w:line="240" w:lineRule="auto"/>
        <w:jc w:val="both"/>
        <w:rPr>
          <w:rFonts w:asciiTheme="minorHAnsi" w:hAnsiTheme="minorHAnsi"/>
          <w:b/>
        </w:rPr>
      </w:pPr>
    </w:p>
    <w:p w14:paraId="4ED29F50" w14:textId="77777777" w:rsidR="00291646" w:rsidRDefault="00291646" w:rsidP="00291646">
      <w:pPr>
        <w:spacing w:after="120" w:line="240" w:lineRule="auto"/>
        <w:jc w:val="both"/>
        <w:rPr>
          <w:rFonts w:asciiTheme="minorHAnsi" w:hAnsiTheme="minorHAnsi"/>
          <w:b/>
        </w:rPr>
      </w:pPr>
    </w:p>
    <w:p w14:paraId="0136939D" w14:textId="77777777" w:rsidR="00291646" w:rsidRDefault="00291646" w:rsidP="00291646">
      <w:pPr>
        <w:spacing w:after="120" w:line="240" w:lineRule="auto"/>
        <w:jc w:val="both"/>
        <w:rPr>
          <w:rFonts w:asciiTheme="minorHAnsi" w:hAnsiTheme="minorHAnsi"/>
          <w:b/>
        </w:rPr>
      </w:pPr>
    </w:p>
    <w:p w14:paraId="03EAFB97" w14:textId="23C29E61" w:rsidR="00291646" w:rsidRDefault="00291646" w:rsidP="00291646">
      <w:pPr>
        <w:spacing w:after="120" w:line="240" w:lineRule="auto"/>
        <w:jc w:val="both"/>
        <w:rPr>
          <w:rFonts w:asciiTheme="minorHAnsi" w:hAnsiTheme="minorHAnsi"/>
          <w:b/>
        </w:rPr>
      </w:pPr>
    </w:p>
    <w:p w14:paraId="7C42BD16" w14:textId="77777777" w:rsidR="00A25262" w:rsidRPr="0051704F" w:rsidRDefault="00A25262" w:rsidP="00291646">
      <w:pPr>
        <w:spacing w:after="120" w:line="240" w:lineRule="auto"/>
        <w:jc w:val="both"/>
        <w:rPr>
          <w:rFonts w:asciiTheme="minorHAnsi" w:hAnsiTheme="minorHAnsi"/>
          <w:b/>
        </w:rPr>
      </w:pPr>
    </w:p>
    <w:p w14:paraId="1F660870" w14:textId="77777777" w:rsidR="00291646" w:rsidRPr="0051704F" w:rsidRDefault="00291646" w:rsidP="00291646">
      <w:pPr>
        <w:spacing w:after="120" w:line="240" w:lineRule="auto"/>
        <w:jc w:val="both"/>
        <w:rPr>
          <w:rFonts w:asciiTheme="minorHAnsi" w:hAnsiTheme="minorHAnsi"/>
          <w:b/>
        </w:rPr>
      </w:pPr>
    </w:p>
    <w:p w14:paraId="285E7BD8" w14:textId="77777777" w:rsidR="00291646" w:rsidRPr="0051704F" w:rsidRDefault="00291646" w:rsidP="00291646">
      <w:pPr>
        <w:spacing w:after="120" w:line="240" w:lineRule="auto"/>
        <w:jc w:val="both"/>
        <w:rPr>
          <w:rFonts w:asciiTheme="minorHAnsi" w:hAnsiTheme="minorHAnsi"/>
          <w:b/>
        </w:rPr>
      </w:pPr>
    </w:p>
    <w:p w14:paraId="4BC1C810" w14:textId="77777777" w:rsidR="00291646" w:rsidRPr="0051704F" w:rsidRDefault="00291646" w:rsidP="00291646">
      <w:pPr>
        <w:spacing w:before="120" w:after="120" w:line="240" w:lineRule="auto"/>
        <w:jc w:val="both"/>
        <w:rPr>
          <w:rFonts w:asciiTheme="minorHAnsi" w:hAnsiTheme="minorHAnsi"/>
          <w:sz w:val="18"/>
          <w:szCs w:val="18"/>
        </w:rPr>
      </w:pPr>
    </w:p>
    <w:tbl>
      <w:tblPr>
        <w:tblStyle w:val="a5"/>
        <w:tblW w:w="8647" w:type="dxa"/>
        <w:tblInd w:w="2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552"/>
        <w:gridCol w:w="3289"/>
        <w:gridCol w:w="2806"/>
      </w:tblGrid>
      <w:tr w:rsidR="00291646" w:rsidRPr="0051704F" w14:paraId="2B141E66" w14:textId="77777777" w:rsidTr="007F4339">
        <w:tc>
          <w:tcPr>
            <w:tcW w:w="2552" w:type="dxa"/>
            <w:tcBorders>
              <w:right w:val="dotted" w:sz="4" w:space="0" w:color="000000"/>
            </w:tcBorders>
          </w:tcPr>
          <w:p w14:paraId="6424E94C" w14:textId="77777777" w:rsidR="00291646" w:rsidRPr="0051704F" w:rsidRDefault="00291646" w:rsidP="007F4339">
            <w:pPr>
              <w:spacing w:before="120" w:after="120" w:line="240" w:lineRule="auto"/>
              <w:jc w:val="both"/>
              <w:rPr>
                <w:rFonts w:asciiTheme="minorHAnsi" w:hAnsiTheme="minorHAnsi" w:cs="Calibri"/>
                <w:sz w:val="18"/>
                <w:szCs w:val="18"/>
              </w:rPr>
            </w:pPr>
            <w:r w:rsidRPr="0051704F">
              <w:rPr>
                <w:rFonts w:asciiTheme="minorHAnsi" w:hAnsiTheme="minorHAnsi" w:cs="Calibri"/>
                <w:sz w:val="18"/>
                <w:szCs w:val="18"/>
              </w:rPr>
              <w:t>Nombre Representante Legal:</w:t>
            </w:r>
          </w:p>
        </w:tc>
        <w:tc>
          <w:tcPr>
            <w:tcW w:w="3289" w:type="dxa"/>
            <w:tcBorders>
              <w:left w:val="dotted" w:sz="4" w:space="0" w:color="000000"/>
            </w:tcBorders>
          </w:tcPr>
          <w:p w14:paraId="7717007E" w14:textId="77777777" w:rsidR="00291646" w:rsidRPr="0051704F" w:rsidRDefault="00291646" w:rsidP="007F4339">
            <w:pPr>
              <w:spacing w:before="120" w:after="120" w:line="240" w:lineRule="auto"/>
              <w:jc w:val="both"/>
              <w:rPr>
                <w:rFonts w:asciiTheme="minorHAnsi" w:hAnsiTheme="minorHAnsi" w:cs="Calibri"/>
                <w:sz w:val="18"/>
                <w:szCs w:val="18"/>
              </w:rPr>
            </w:pPr>
          </w:p>
        </w:tc>
        <w:tc>
          <w:tcPr>
            <w:tcW w:w="2806" w:type="dxa"/>
            <w:vMerge w:val="restart"/>
          </w:tcPr>
          <w:p w14:paraId="487AD397" w14:textId="77777777" w:rsidR="00291646" w:rsidRPr="0051704F" w:rsidRDefault="00291646" w:rsidP="007F4339">
            <w:pPr>
              <w:spacing w:before="120" w:after="120" w:line="240" w:lineRule="auto"/>
              <w:jc w:val="both"/>
              <w:rPr>
                <w:rFonts w:asciiTheme="minorHAnsi" w:hAnsiTheme="minorHAnsi" w:cs="Calibri"/>
                <w:sz w:val="18"/>
                <w:szCs w:val="18"/>
              </w:rPr>
            </w:pPr>
          </w:p>
        </w:tc>
      </w:tr>
      <w:tr w:rsidR="00291646" w:rsidRPr="0051704F" w14:paraId="00ED6AC9" w14:textId="77777777" w:rsidTr="007F4339">
        <w:tc>
          <w:tcPr>
            <w:tcW w:w="2552" w:type="dxa"/>
            <w:tcBorders>
              <w:bottom w:val="single" w:sz="4" w:space="0" w:color="A6A6A6"/>
              <w:right w:val="dotted" w:sz="4" w:space="0" w:color="000000"/>
            </w:tcBorders>
          </w:tcPr>
          <w:p w14:paraId="3DDF0107" w14:textId="77777777" w:rsidR="00291646" w:rsidRPr="0051704F" w:rsidRDefault="00291646" w:rsidP="007F4339">
            <w:pPr>
              <w:spacing w:before="120" w:after="120" w:line="240" w:lineRule="auto"/>
              <w:jc w:val="both"/>
              <w:rPr>
                <w:rFonts w:asciiTheme="minorHAnsi" w:hAnsiTheme="minorHAnsi" w:cs="Calibri"/>
                <w:sz w:val="18"/>
                <w:szCs w:val="18"/>
              </w:rPr>
            </w:pPr>
            <w:r w:rsidRPr="0051704F">
              <w:rPr>
                <w:rFonts w:asciiTheme="minorHAnsi" w:hAnsiTheme="minorHAnsi" w:cs="Calibri"/>
                <w:sz w:val="18"/>
                <w:szCs w:val="18"/>
              </w:rPr>
              <w:t xml:space="preserve">Fecha: </w:t>
            </w:r>
          </w:p>
        </w:tc>
        <w:tc>
          <w:tcPr>
            <w:tcW w:w="3289" w:type="dxa"/>
            <w:tcBorders>
              <w:left w:val="dotted" w:sz="4" w:space="0" w:color="000000"/>
              <w:bottom w:val="single" w:sz="4" w:space="0" w:color="A6A6A6"/>
            </w:tcBorders>
          </w:tcPr>
          <w:p w14:paraId="2F373872" w14:textId="77777777" w:rsidR="00291646" w:rsidRPr="0051704F" w:rsidRDefault="00291646" w:rsidP="007F4339">
            <w:pPr>
              <w:spacing w:before="120" w:after="120" w:line="240" w:lineRule="auto"/>
              <w:jc w:val="both"/>
              <w:rPr>
                <w:rFonts w:asciiTheme="minorHAnsi" w:hAnsiTheme="minorHAnsi" w:cs="Calibri"/>
                <w:sz w:val="18"/>
                <w:szCs w:val="18"/>
              </w:rPr>
            </w:pPr>
          </w:p>
        </w:tc>
        <w:tc>
          <w:tcPr>
            <w:tcW w:w="2806" w:type="dxa"/>
            <w:vMerge/>
          </w:tcPr>
          <w:p w14:paraId="747D2B27" w14:textId="77777777" w:rsidR="00291646" w:rsidRPr="0051704F" w:rsidRDefault="00291646" w:rsidP="007F4339">
            <w:pPr>
              <w:widowControl w:val="0"/>
              <w:pBdr>
                <w:top w:val="nil"/>
                <w:left w:val="nil"/>
                <w:bottom w:val="nil"/>
                <w:right w:val="nil"/>
                <w:between w:val="nil"/>
              </w:pBdr>
              <w:spacing w:after="0"/>
              <w:rPr>
                <w:rFonts w:asciiTheme="minorHAnsi" w:hAnsiTheme="minorHAnsi" w:cs="Calibri"/>
                <w:sz w:val="18"/>
                <w:szCs w:val="18"/>
              </w:rPr>
            </w:pPr>
          </w:p>
        </w:tc>
      </w:tr>
      <w:tr w:rsidR="00291646" w:rsidRPr="0051704F" w14:paraId="7B919BC8" w14:textId="77777777" w:rsidTr="007F4339">
        <w:tc>
          <w:tcPr>
            <w:tcW w:w="5841" w:type="dxa"/>
            <w:gridSpan w:val="2"/>
            <w:tcBorders>
              <w:left w:val="nil"/>
              <w:bottom w:val="nil"/>
              <w:right w:val="nil"/>
            </w:tcBorders>
          </w:tcPr>
          <w:p w14:paraId="2F265EFD" w14:textId="77777777" w:rsidR="00291646" w:rsidRPr="0051704F" w:rsidRDefault="00291646" w:rsidP="007F4339">
            <w:pPr>
              <w:spacing w:before="120" w:after="120" w:line="240" w:lineRule="auto"/>
              <w:jc w:val="both"/>
              <w:rPr>
                <w:rFonts w:asciiTheme="minorHAnsi" w:hAnsiTheme="minorHAnsi" w:cs="Calibri"/>
                <w:sz w:val="18"/>
                <w:szCs w:val="18"/>
              </w:rPr>
            </w:pPr>
          </w:p>
        </w:tc>
        <w:tc>
          <w:tcPr>
            <w:tcW w:w="2806" w:type="dxa"/>
            <w:tcBorders>
              <w:left w:val="nil"/>
              <w:bottom w:val="nil"/>
              <w:right w:val="nil"/>
            </w:tcBorders>
          </w:tcPr>
          <w:p w14:paraId="6E16CBB4" w14:textId="77777777" w:rsidR="00291646" w:rsidRPr="0051704F" w:rsidRDefault="00291646" w:rsidP="007F4339">
            <w:pPr>
              <w:spacing w:before="120" w:after="120" w:line="240" w:lineRule="auto"/>
              <w:jc w:val="both"/>
              <w:rPr>
                <w:rFonts w:asciiTheme="minorHAnsi" w:hAnsiTheme="minorHAnsi" w:cs="Calibri"/>
                <w:sz w:val="18"/>
                <w:szCs w:val="18"/>
              </w:rPr>
            </w:pPr>
            <w:r w:rsidRPr="0051704F">
              <w:rPr>
                <w:rFonts w:asciiTheme="minorHAnsi" w:hAnsiTheme="minorHAnsi" w:cs="Calibri"/>
                <w:b/>
                <w:sz w:val="18"/>
                <w:szCs w:val="18"/>
              </w:rPr>
              <w:t>Firma Representante Legal</w:t>
            </w:r>
          </w:p>
        </w:tc>
      </w:tr>
    </w:tbl>
    <w:p w14:paraId="1C1232BB" w14:textId="77777777" w:rsidR="00291646" w:rsidRPr="0051704F" w:rsidRDefault="00291646" w:rsidP="00291646">
      <w:pPr>
        <w:spacing w:before="120" w:after="120" w:line="240" w:lineRule="auto"/>
        <w:rPr>
          <w:rFonts w:asciiTheme="minorHAnsi" w:hAnsiTheme="minorHAnsi" w:cs="Calibri"/>
          <w:b/>
        </w:rPr>
      </w:pPr>
    </w:p>
    <w:p w14:paraId="6D622F65" w14:textId="77777777" w:rsidR="0001531F" w:rsidRDefault="0001531F" w:rsidP="001D4226">
      <w:pPr>
        <w:spacing w:before="120" w:after="120" w:line="240" w:lineRule="auto"/>
        <w:rPr>
          <w:rFonts w:asciiTheme="minorHAnsi" w:hAnsiTheme="minorHAnsi" w:cs="Calibri"/>
          <w:b/>
        </w:rPr>
      </w:pPr>
    </w:p>
    <w:p w14:paraId="0C9A396E" w14:textId="77777777" w:rsidR="0001531F" w:rsidRDefault="0001531F" w:rsidP="001D4226">
      <w:pPr>
        <w:spacing w:before="120" w:after="120" w:line="240" w:lineRule="auto"/>
        <w:rPr>
          <w:rFonts w:asciiTheme="minorHAnsi" w:hAnsiTheme="minorHAnsi" w:cs="Calibri"/>
          <w:b/>
        </w:rPr>
      </w:pPr>
    </w:p>
    <w:p w14:paraId="103CA11D" w14:textId="77777777" w:rsidR="0001531F" w:rsidRDefault="0001531F" w:rsidP="001D4226">
      <w:pPr>
        <w:spacing w:before="120" w:after="120" w:line="240" w:lineRule="auto"/>
        <w:rPr>
          <w:rFonts w:asciiTheme="minorHAnsi" w:hAnsiTheme="minorHAnsi" w:cs="Calibri"/>
          <w:b/>
        </w:rPr>
      </w:pPr>
    </w:p>
    <w:p w14:paraId="1CBCC464" w14:textId="77777777" w:rsidR="0001531F" w:rsidRDefault="0001531F" w:rsidP="001D4226">
      <w:pPr>
        <w:spacing w:before="120" w:after="120" w:line="240" w:lineRule="auto"/>
        <w:rPr>
          <w:rFonts w:asciiTheme="minorHAnsi" w:hAnsiTheme="minorHAnsi" w:cs="Calibri"/>
          <w:b/>
        </w:rPr>
      </w:pPr>
    </w:p>
    <w:p w14:paraId="4BE5993A" w14:textId="00FD9EAB" w:rsidR="001D4226" w:rsidRPr="0051704F" w:rsidRDefault="001D4226" w:rsidP="001D4226">
      <w:pPr>
        <w:spacing w:before="120" w:after="120" w:line="240" w:lineRule="auto"/>
        <w:rPr>
          <w:rFonts w:asciiTheme="minorHAnsi" w:hAnsiTheme="minorHAnsi" w:cs="Calibri"/>
          <w:b/>
        </w:rPr>
      </w:pPr>
      <w:r w:rsidRPr="0051704F">
        <w:rPr>
          <w:rFonts w:asciiTheme="minorHAnsi" w:hAnsiTheme="minorHAnsi" w:cs="Calibri"/>
          <w:b/>
        </w:rPr>
        <w:t xml:space="preserve">ANEXO N° </w:t>
      </w:r>
      <w:r w:rsidR="005A4D50">
        <w:rPr>
          <w:rFonts w:asciiTheme="minorHAnsi" w:hAnsiTheme="minorHAnsi" w:cs="Calibri"/>
          <w:b/>
        </w:rPr>
        <w:t>4</w:t>
      </w:r>
    </w:p>
    <w:p w14:paraId="423433C4" w14:textId="3FD32487" w:rsidR="001D4226" w:rsidRPr="0051704F" w:rsidRDefault="001D4226" w:rsidP="001D4226">
      <w:pPr>
        <w:spacing w:before="120" w:after="120" w:line="240" w:lineRule="auto"/>
        <w:rPr>
          <w:rFonts w:asciiTheme="minorHAnsi" w:hAnsiTheme="minorHAnsi" w:cs="Calibri"/>
          <w:b/>
        </w:rPr>
      </w:pPr>
      <w:r w:rsidRPr="0051704F">
        <w:rPr>
          <w:rFonts w:asciiTheme="minorHAnsi" w:hAnsiTheme="minorHAnsi" w:cs="Calibri"/>
          <w:b/>
        </w:rPr>
        <w:t>Propuesta Económica</w:t>
      </w:r>
    </w:p>
    <w:p w14:paraId="44969EEE" w14:textId="77777777" w:rsidR="00AE3BAB" w:rsidRPr="0051704F" w:rsidRDefault="00AE3BAB" w:rsidP="001D4226">
      <w:pPr>
        <w:spacing w:before="120" w:after="120" w:line="240" w:lineRule="auto"/>
        <w:rPr>
          <w:rFonts w:asciiTheme="minorHAnsi" w:hAnsiTheme="minorHAnsi" w:cs="Calibri"/>
          <w:b/>
        </w:rPr>
      </w:pPr>
    </w:p>
    <w:p w14:paraId="32677A1D" w14:textId="576FD2DC" w:rsidR="00570D91" w:rsidRPr="0051704F" w:rsidRDefault="005001BA">
      <w:pPr>
        <w:spacing w:after="120" w:line="240" w:lineRule="auto"/>
        <w:jc w:val="both"/>
        <w:rPr>
          <w:rFonts w:asciiTheme="minorHAnsi" w:hAnsiTheme="minorHAnsi"/>
        </w:rPr>
      </w:pPr>
      <w:r w:rsidRPr="0051704F">
        <w:rPr>
          <w:rFonts w:asciiTheme="minorHAnsi" w:hAnsiTheme="minorHAnsi"/>
        </w:rPr>
        <w:lastRenderedPageBreak/>
        <w:t>Las</w:t>
      </w:r>
      <w:r w:rsidR="00AE3BAB" w:rsidRPr="0051704F">
        <w:rPr>
          <w:rFonts w:asciiTheme="minorHAnsi" w:hAnsiTheme="minorHAnsi"/>
        </w:rPr>
        <w:t xml:space="preserve"> siguientes partes </w:t>
      </w:r>
      <w:r w:rsidR="00F01477">
        <w:rPr>
          <w:rFonts w:asciiTheme="minorHAnsi" w:hAnsiTheme="minorHAnsi"/>
        </w:rPr>
        <w:t xml:space="preserve">valorizadas en pesos chilenos </w:t>
      </w:r>
      <w:r w:rsidR="00E90B5D" w:rsidRPr="0051704F">
        <w:rPr>
          <w:rFonts w:asciiTheme="minorHAnsi" w:hAnsiTheme="minorHAnsi"/>
        </w:rPr>
        <w:t>co</w:t>
      </w:r>
      <w:r w:rsidR="00AE3BAB" w:rsidRPr="0051704F">
        <w:rPr>
          <w:rFonts w:asciiTheme="minorHAnsi" w:hAnsiTheme="minorHAnsi"/>
        </w:rPr>
        <w:t>nforman la oferta económica</w:t>
      </w:r>
      <w:r w:rsidR="00E90B5D" w:rsidRPr="0051704F">
        <w:rPr>
          <w:rFonts w:asciiTheme="minorHAnsi" w:hAnsiTheme="minorHAnsi"/>
        </w:rPr>
        <w:t>:</w:t>
      </w:r>
    </w:p>
    <w:p w14:paraId="00D99E50" w14:textId="77777777" w:rsidR="00AE3BAB" w:rsidRPr="0051704F" w:rsidRDefault="00AE3BAB">
      <w:pPr>
        <w:spacing w:after="120" w:line="240" w:lineRule="auto"/>
        <w:jc w:val="both"/>
        <w:rPr>
          <w:rFonts w:asciiTheme="minorHAnsi" w:hAnsiTheme="minorHAnsi"/>
        </w:rPr>
      </w:pPr>
    </w:p>
    <w:tbl>
      <w:tblPr>
        <w:tblStyle w:val="a1"/>
        <w:tblW w:w="8646" w:type="dxa"/>
        <w:tblInd w:w="2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3260"/>
        <w:gridCol w:w="1417"/>
        <w:gridCol w:w="1277"/>
        <w:gridCol w:w="1275"/>
        <w:gridCol w:w="1417"/>
      </w:tblGrid>
      <w:tr w:rsidR="00D0723F" w:rsidRPr="0051704F" w14:paraId="771017D7" w14:textId="6D1FB032" w:rsidTr="00F01477">
        <w:trPr>
          <w:trHeight w:val="263"/>
        </w:trPr>
        <w:tc>
          <w:tcPr>
            <w:tcW w:w="3260" w:type="dxa"/>
            <w:vMerge w:val="restart"/>
            <w:vAlign w:val="center"/>
          </w:tcPr>
          <w:p w14:paraId="75D4C6D5" w14:textId="77777777" w:rsidR="00D0723F" w:rsidRPr="0051704F" w:rsidRDefault="00D0723F" w:rsidP="00AE3BAB">
            <w:pPr>
              <w:spacing w:before="40" w:after="40"/>
              <w:jc w:val="center"/>
              <w:rPr>
                <w:rFonts w:asciiTheme="minorHAnsi" w:hAnsiTheme="minorHAnsi" w:cs="Calibri"/>
                <w:b/>
                <w:sz w:val="18"/>
                <w:szCs w:val="18"/>
              </w:rPr>
            </w:pPr>
            <w:r w:rsidRPr="0051704F">
              <w:rPr>
                <w:rFonts w:asciiTheme="minorHAnsi" w:hAnsiTheme="minorHAnsi" w:cs="Calibri"/>
                <w:b/>
                <w:sz w:val="18"/>
                <w:szCs w:val="18"/>
              </w:rPr>
              <w:t>Descripción del requerimiento</w:t>
            </w:r>
          </w:p>
        </w:tc>
        <w:tc>
          <w:tcPr>
            <w:tcW w:w="1417" w:type="dxa"/>
            <w:vMerge w:val="restart"/>
            <w:vAlign w:val="center"/>
          </w:tcPr>
          <w:p w14:paraId="7EDCC8CB" w14:textId="77777777" w:rsidR="00D0723F" w:rsidRPr="0051704F" w:rsidRDefault="00D0723F" w:rsidP="00AE3BAB">
            <w:pPr>
              <w:spacing w:before="40" w:after="40"/>
              <w:jc w:val="center"/>
              <w:rPr>
                <w:rFonts w:asciiTheme="minorHAnsi" w:hAnsiTheme="minorHAnsi" w:cs="Calibri"/>
                <w:b/>
                <w:sz w:val="18"/>
                <w:szCs w:val="18"/>
              </w:rPr>
            </w:pPr>
            <w:r w:rsidRPr="0051704F">
              <w:rPr>
                <w:rFonts w:asciiTheme="minorHAnsi" w:hAnsiTheme="minorHAnsi" w:cs="Calibri"/>
                <w:b/>
                <w:sz w:val="18"/>
                <w:szCs w:val="18"/>
              </w:rPr>
              <w:t>Tipo de requerimiento</w:t>
            </w:r>
          </w:p>
        </w:tc>
        <w:tc>
          <w:tcPr>
            <w:tcW w:w="3969" w:type="dxa"/>
            <w:gridSpan w:val="3"/>
            <w:vAlign w:val="center"/>
          </w:tcPr>
          <w:p w14:paraId="73B76A18" w14:textId="24CFA8A2" w:rsidR="00D0723F" w:rsidRDefault="00D0723F" w:rsidP="00AE3BAB">
            <w:pPr>
              <w:spacing w:before="40" w:after="40"/>
              <w:jc w:val="center"/>
              <w:rPr>
                <w:rFonts w:asciiTheme="minorHAnsi" w:hAnsiTheme="minorHAnsi" w:cs="Calibri"/>
                <w:b/>
                <w:sz w:val="18"/>
                <w:szCs w:val="18"/>
              </w:rPr>
            </w:pPr>
            <w:r>
              <w:rPr>
                <w:rFonts w:asciiTheme="minorHAnsi" w:hAnsiTheme="minorHAnsi" w:cs="Calibri"/>
                <w:b/>
                <w:sz w:val="18"/>
                <w:szCs w:val="18"/>
              </w:rPr>
              <w:t>Partes valorizadas ($)</w:t>
            </w:r>
          </w:p>
        </w:tc>
      </w:tr>
      <w:tr w:rsidR="00D0723F" w:rsidRPr="0051704F" w14:paraId="01E5E421" w14:textId="5E6E0557" w:rsidTr="00F01477">
        <w:trPr>
          <w:trHeight w:val="262"/>
        </w:trPr>
        <w:tc>
          <w:tcPr>
            <w:tcW w:w="3260" w:type="dxa"/>
            <w:vMerge/>
            <w:vAlign w:val="center"/>
          </w:tcPr>
          <w:p w14:paraId="2E1764FA" w14:textId="77777777" w:rsidR="00D0723F" w:rsidRPr="0051704F" w:rsidRDefault="00D0723F" w:rsidP="00AE3BAB">
            <w:pPr>
              <w:spacing w:before="40" w:after="40"/>
              <w:jc w:val="center"/>
              <w:rPr>
                <w:rFonts w:asciiTheme="minorHAnsi" w:hAnsiTheme="minorHAnsi" w:cs="Calibri"/>
                <w:b/>
                <w:sz w:val="18"/>
                <w:szCs w:val="18"/>
              </w:rPr>
            </w:pPr>
          </w:p>
        </w:tc>
        <w:tc>
          <w:tcPr>
            <w:tcW w:w="1417" w:type="dxa"/>
            <w:vMerge/>
            <w:vAlign w:val="center"/>
          </w:tcPr>
          <w:p w14:paraId="52898783" w14:textId="77777777" w:rsidR="00D0723F" w:rsidRPr="0051704F" w:rsidRDefault="00D0723F" w:rsidP="00AE3BAB">
            <w:pPr>
              <w:spacing w:before="40" w:after="40"/>
              <w:jc w:val="center"/>
              <w:rPr>
                <w:rFonts w:asciiTheme="minorHAnsi" w:hAnsiTheme="minorHAnsi" w:cs="Calibri"/>
                <w:b/>
                <w:sz w:val="18"/>
                <w:szCs w:val="18"/>
              </w:rPr>
            </w:pPr>
          </w:p>
        </w:tc>
        <w:tc>
          <w:tcPr>
            <w:tcW w:w="1277" w:type="dxa"/>
            <w:vAlign w:val="center"/>
          </w:tcPr>
          <w:p w14:paraId="01209904" w14:textId="5277C0E8" w:rsidR="00D0723F" w:rsidRPr="0051704F" w:rsidRDefault="00D0723F" w:rsidP="00AE3BAB">
            <w:pPr>
              <w:spacing w:before="40" w:after="40"/>
              <w:jc w:val="center"/>
              <w:rPr>
                <w:rFonts w:asciiTheme="minorHAnsi" w:hAnsiTheme="minorHAnsi" w:cs="Calibri"/>
                <w:b/>
                <w:sz w:val="18"/>
                <w:szCs w:val="18"/>
              </w:rPr>
            </w:pPr>
            <w:r>
              <w:rPr>
                <w:rFonts w:asciiTheme="minorHAnsi" w:hAnsiTheme="minorHAnsi" w:cs="Calibri"/>
                <w:b/>
                <w:sz w:val="18"/>
                <w:szCs w:val="18"/>
              </w:rPr>
              <w:t>Neto</w:t>
            </w:r>
          </w:p>
        </w:tc>
        <w:tc>
          <w:tcPr>
            <w:tcW w:w="1275" w:type="dxa"/>
          </w:tcPr>
          <w:p w14:paraId="5A9ADB8F" w14:textId="4D850FBD" w:rsidR="00D0723F" w:rsidRPr="0051704F" w:rsidRDefault="00D0723F" w:rsidP="00AE3BAB">
            <w:pPr>
              <w:spacing w:before="40" w:after="40"/>
              <w:jc w:val="center"/>
              <w:rPr>
                <w:rFonts w:asciiTheme="minorHAnsi" w:hAnsiTheme="minorHAnsi" w:cs="Calibri"/>
                <w:b/>
                <w:sz w:val="18"/>
                <w:szCs w:val="18"/>
              </w:rPr>
            </w:pPr>
            <w:r>
              <w:rPr>
                <w:rFonts w:asciiTheme="minorHAnsi" w:hAnsiTheme="minorHAnsi" w:cs="Calibri"/>
                <w:b/>
                <w:sz w:val="18"/>
                <w:szCs w:val="18"/>
              </w:rPr>
              <w:t>IVA</w:t>
            </w:r>
          </w:p>
        </w:tc>
        <w:tc>
          <w:tcPr>
            <w:tcW w:w="1417" w:type="dxa"/>
          </w:tcPr>
          <w:p w14:paraId="3DCFC6BA" w14:textId="04B9AB0B" w:rsidR="00D0723F" w:rsidRPr="0051704F" w:rsidRDefault="00D0723F" w:rsidP="00AE3BAB">
            <w:pPr>
              <w:spacing w:before="40" w:after="40"/>
              <w:jc w:val="center"/>
              <w:rPr>
                <w:rFonts w:asciiTheme="minorHAnsi" w:hAnsiTheme="minorHAnsi" w:cs="Calibri"/>
                <w:b/>
                <w:sz w:val="18"/>
                <w:szCs w:val="18"/>
              </w:rPr>
            </w:pPr>
            <w:r>
              <w:rPr>
                <w:rFonts w:asciiTheme="minorHAnsi" w:hAnsiTheme="minorHAnsi" w:cs="Calibri"/>
                <w:b/>
                <w:sz w:val="18"/>
                <w:szCs w:val="18"/>
              </w:rPr>
              <w:t>Total</w:t>
            </w:r>
          </w:p>
        </w:tc>
      </w:tr>
      <w:tr w:rsidR="00D0723F" w:rsidRPr="0051704F" w14:paraId="28260BA7" w14:textId="6707AB87" w:rsidTr="00F01477">
        <w:tc>
          <w:tcPr>
            <w:tcW w:w="3260" w:type="dxa"/>
            <w:vAlign w:val="center"/>
          </w:tcPr>
          <w:p w14:paraId="3F6F9C4D" w14:textId="77777777" w:rsidR="00D0723F" w:rsidRPr="0051704F" w:rsidRDefault="00D0723F" w:rsidP="007567CD">
            <w:pPr>
              <w:spacing w:line="276" w:lineRule="auto"/>
              <w:rPr>
                <w:rFonts w:asciiTheme="minorHAnsi" w:eastAsia="Arial" w:hAnsiTheme="minorHAnsi" w:cs="Arial"/>
                <w:sz w:val="18"/>
                <w:szCs w:val="18"/>
              </w:rPr>
            </w:pPr>
            <w:r w:rsidRPr="0051704F">
              <w:rPr>
                <w:rFonts w:asciiTheme="minorHAnsi" w:eastAsia="Arial" w:hAnsiTheme="minorHAnsi" w:cs="Arial"/>
                <w:sz w:val="18"/>
                <w:szCs w:val="18"/>
              </w:rPr>
              <w:t xml:space="preserve">Procesador </w:t>
            </w:r>
          </w:p>
        </w:tc>
        <w:tc>
          <w:tcPr>
            <w:tcW w:w="1417" w:type="dxa"/>
          </w:tcPr>
          <w:p w14:paraId="37CBFFED" w14:textId="77777777" w:rsidR="00D0723F" w:rsidRPr="0051704F" w:rsidRDefault="00D0723F" w:rsidP="007567CD">
            <w:pPr>
              <w:spacing w:before="40" w:after="40"/>
              <w:jc w:val="center"/>
              <w:rPr>
                <w:rFonts w:asciiTheme="minorHAnsi" w:hAnsiTheme="minorHAnsi" w:cs="Calibri"/>
                <w:sz w:val="18"/>
                <w:szCs w:val="18"/>
              </w:rPr>
            </w:pPr>
            <w:r w:rsidRPr="0051704F">
              <w:rPr>
                <w:rFonts w:asciiTheme="minorHAnsi" w:hAnsiTheme="minorHAnsi" w:cs="Calibri"/>
                <w:sz w:val="18"/>
                <w:szCs w:val="18"/>
              </w:rPr>
              <w:t>Obligatorio</w:t>
            </w:r>
          </w:p>
        </w:tc>
        <w:tc>
          <w:tcPr>
            <w:tcW w:w="1277" w:type="dxa"/>
          </w:tcPr>
          <w:p w14:paraId="4AD6F843" w14:textId="77777777" w:rsidR="00D0723F" w:rsidRPr="0051704F" w:rsidRDefault="00D0723F" w:rsidP="007567CD">
            <w:pPr>
              <w:spacing w:before="40" w:after="40"/>
              <w:jc w:val="center"/>
              <w:rPr>
                <w:rFonts w:asciiTheme="minorHAnsi" w:hAnsiTheme="minorHAnsi" w:cs="Calibri"/>
                <w:sz w:val="18"/>
                <w:szCs w:val="18"/>
              </w:rPr>
            </w:pPr>
          </w:p>
        </w:tc>
        <w:tc>
          <w:tcPr>
            <w:tcW w:w="1275" w:type="dxa"/>
          </w:tcPr>
          <w:p w14:paraId="5577E8F0" w14:textId="77777777" w:rsidR="00D0723F" w:rsidRPr="0051704F" w:rsidRDefault="00D0723F" w:rsidP="007567CD">
            <w:pPr>
              <w:spacing w:before="40" w:after="40"/>
              <w:jc w:val="center"/>
              <w:rPr>
                <w:rFonts w:asciiTheme="minorHAnsi" w:hAnsiTheme="minorHAnsi" w:cs="Calibri"/>
                <w:sz w:val="18"/>
                <w:szCs w:val="18"/>
              </w:rPr>
            </w:pPr>
          </w:p>
        </w:tc>
        <w:tc>
          <w:tcPr>
            <w:tcW w:w="1417" w:type="dxa"/>
          </w:tcPr>
          <w:p w14:paraId="2C4C51B4" w14:textId="77777777" w:rsidR="00D0723F" w:rsidRPr="0051704F" w:rsidRDefault="00D0723F" w:rsidP="007567CD">
            <w:pPr>
              <w:spacing w:before="40" w:after="40"/>
              <w:jc w:val="center"/>
              <w:rPr>
                <w:rFonts w:asciiTheme="minorHAnsi" w:hAnsiTheme="minorHAnsi" w:cs="Calibri"/>
                <w:sz w:val="18"/>
                <w:szCs w:val="18"/>
              </w:rPr>
            </w:pPr>
          </w:p>
        </w:tc>
      </w:tr>
      <w:tr w:rsidR="00D0723F" w:rsidRPr="0051704F" w14:paraId="2D178D49" w14:textId="06E7434E" w:rsidTr="00F01477">
        <w:tc>
          <w:tcPr>
            <w:tcW w:w="3260" w:type="dxa"/>
            <w:vAlign w:val="center"/>
          </w:tcPr>
          <w:p w14:paraId="5699D65D" w14:textId="77777777" w:rsidR="00D0723F" w:rsidRPr="0051704F" w:rsidRDefault="00D0723F" w:rsidP="007567CD">
            <w:pPr>
              <w:spacing w:line="276" w:lineRule="auto"/>
              <w:rPr>
                <w:rFonts w:asciiTheme="minorHAnsi" w:eastAsia="Arial" w:hAnsiTheme="minorHAnsi" w:cs="Arial"/>
                <w:sz w:val="18"/>
                <w:szCs w:val="18"/>
              </w:rPr>
            </w:pPr>
            <w:r w:rsidRPr="0051704F">
              <w:rPr>
                <w:rFonts w:asciiTheme="minorHAnsi" w:eastAsia="Arial" w:hAnsiTheme="minorHAnsi" w:cs="Arial"/>
                <w:sz w:val="18"/>
                <w:szCs w:val="18"/>
              </w:rPr>
              <w:t xml:space="preserve">GPU </w:t>
            </w:r>
            <w:proofErr w:type="spellStart"/>
            <w:r w:rsidRPr="0051704F">
              <w:rPr>
                <w:rFonts w:asciiTheme="minorHAnsi" w:eastAsia="Arial" w:hAnsiTheme="minorHAnsi" w:cs="Arial"/>
                <w:sz w:val="18"/>
                <w:szCs w:val="18"/>
              </w:rPr>
              <w:t>Nvidia</w:t>
            </w:r>
            <w:proofErr w:type="spellEnd"/>
            <w:r w:rsidRPr="0051704F">
              <w:rPr>
                <w:rFonts w:asciiTheme="minorHAnsi" w:eastAsia="Arial" w:hAnsiTheme="minorHAnsi" w:cs="Arial"/>
                <w:sz w:val="18"/>
                <w:szCs w:val="18"/>
              </w:rPr>
              <w:t xml:space="preserve"> A100</w:t>
            </w:r>
          </w:p>
        </w:tc>
        <w:tc>
          <w:tcPr>
            <w:tcW w:w="1417" w:type="dxa"/>
          </w:tcPr>
          <w:p w14:paraId="66C19FAD" w14:textId="77777777" w:rsidR="00D0723F" w:rsidRPr="0051704F" w:rsidRDefault="00D0723F" w:rsidP="007567CD">
            <w:pPr>
              <w:spacing w:before="40" w:after="40"/>
              <w:jc w:val="center"/>
              <w:rPr>
                <w:rFonts w:asciiTheme="minorHAnsi" w:hAnsiTheme="minorHAnsi" w:cs="Calibri"/>
                <w:sz w:val="18"/>
                <w:szCs w:val="18"/>
              </w:rPr>
            </w:pPr>
            <w:r w:rsidRPr="0051704F">
              <w:rPr>
                <w:rFonts w:asciiTheme="minorHAnsi" w:hAnsiTheme="minorHAnsi" w:cs="Calibri"/>
                <w:sz w:val="18"/>
                <w:szCs w:val="18"/>
              </w:rPr>
              <w:t>Obligatorio</w:t>
            </w:r>
          </w:p>
        </w:tc>
        <w:tc>
          <w:tcPr>
            <w:tcW w:w="1277" w:type="dxa"/>
          </w:tcPr>
          <w:p w14:paraId="59147742" w14:textId="77777777" w:rsidR="00D0723F" w:rsidRPr="0051704F" w:rsidRDefault="00D0723F" w:rsidP="007567CD">
            <w:pPr>
              <w:spacing w:before="40" w:after="40"/>
              <w:jc w:val="center"/>
              <w:rPr>
                <w:rFonts w:asciiTheme="minorHAnsi" w:hAnsiTheme="minorHAnsi" w:cs="Calibri"/>
                <w:sz w:val="18"/>
                <w:szCs w:val="18"/>
              </w:rPr>
            </w:pPr>
          </w:p>
        </w:tc>
        <w:tc>
          <w:tcPr>
            <w:tcW w:w="1275" w:type="dxa"/>
          </w:tcPr>
          <w:p w14:paraId="74B88DA7" w14:textId="77777777" w:rsidR="00D0723F" w:rsidRPr="0051704F" w:rsidRDefault="00D0723F" w:rsidP="007567CD">
            <w:pPr>
              <w:spacing w:before="40" w:after="40"/>
              <w:jc w:val="center"/>
              <w:rPr>
                <w:rFonts w:asciiTheme="minorHAnsi" w:hAnsiTheme="minorHAnsi" w:cs="Calibri"/>
                <w:sz w:val="18"/>
                <w:szCs w:val="18"/>
              </w:rPr>
            </w:pPr>
          </w:p>
        </w:tc>
        <w:tc>
          <w:tcPr>
            <w:tcW w:w="1417" w:type="dxa"/>
          </w:tcPr>
          <w:p w14:paraId="710DC3CD" w14:textId="77777777" w:rsidR="00D0723F" w:rsidRPr="0051704F" w:rsidRDefault="00D0723F" w:rsidP="007567CD">
            <w:pPr>
              <w:spacing w:before="40" w:after="40"/>
              <w:jc w:val="center"/>
              <w:rPr>
                <w:rFonts w:asciiTheme="minorHAnsi" w:hAnsiTheme="minorHAnsi" w:cs="Calibri"/>
                <w:sz w:val="18"/>
                <w:szCs w:val="18"/>
              </w:rPr>
            </w:pPr>
          </w:p>
        </w:tc>
      </w:tr>
      <w:tr w:rsidR="00D0723F" w:rsidRPr="0051704F" w14:paraId="759375D8" w14:textId="381D7FB7" w:rsidTr="00F01477">
        <w:tc>
          <w:tcPr>
            <w:tcW w:w="3260" w:type="dxa"/>
            <w:vAlign w:val="center"/>
          </w:tcPr>
          <w:p w14:paraId="7B93F066" w14:textId="77777777" w:rsidR="00D0723F" w:rsidRPr="0051704F" w:rsidRDefault="00D0723F" w:rsidP="007567CD">
            <w:pPr>
              <w:spacing w:line="276" w:lineRule="auto"/>
              <w:rPr>
                <w:rFonts w:asciiTheme="minorHAnsi" w:eastAsia="Arial" w:hAnsiTheme="minorHAnsi" w:cs="Arial"/>
                <w:sz w:val="18"/>
                <w:szCs w:val="18"/>
              </w:rPr>
            </w:pPr>
            <w:proofErr w:type="spellStart"/>
            <w:r w:rsidRPr="0051704F">
              <w:rPr>
                <w:rFonts w:asciiTheme="minorHAnsi" w:eastAsia="Arial" w:hAnsiTheme="minorHAnsi" w:cs="Arial"/>
                <w:sz w:val="18"/>
                <w:szCs w:val="18"/>
              </w:rPr>
              <w:t>NVLink</w:t>
            </w:r>
            <w:proofErr w:type="spellEnd"/>
            <w:r w:rsidRPr="0051704F">
              <w:rPr>
                <w:rFonts w:asciiTheme="minorHAnsi" w:eastAsia="Arial" w:hAnsiTheme="minorHAnsi" w:cs="Arial"/>
                <w:sz w:val="18"/>
                <w:szCs w:val="18"/>
              </w:rPr>
              <w:t xml:space="preserve"> Bridge (de ser necesario)</w:t>
            </w:r>
          </w:p>
        </w:tc>
        <w:tc>
          <w:tcPr>
            <w:tcW w:w="1417" w:type="dxa"/>
          </w:tcPr>
          <w:p w14:paraId="757A72CF" w14:textId="77777777" w:rsidR="00D0723F" w:rsidRPr="0051704F" w:rsidRDefault="00D0723F" w:rsidP="007567CD">
            <w:pPr>
              <w:spacing w:before="40" w:after="40"/>
              <w:jc w:val="center"/>
              <w:rPr>
                <w:rFonts w:asciiTheme="minorHAnsi" w:hAnsiTheme="minorHAnsi" w:cs="Calibri"/>
                <w:sz w:val="18"/>
                <w:szCs w:val="18"/>
              </w:rPr>
            </w:pPr>
            <w:r w:rsidRPr="0051704F">
              <w:rPr>
                <w:rFonts w:asciiTheme="minorHAnsi" w:hAnsiTheme="minorHAnsi" w:cs="Calibri"/>
                <w:sz w:val="18"/>
                <w:szCs w:val="18"/>
              </w:rPr>
              <w:t>Obligatorio</w:t>
            </w:r>
          </w:p>
        </w:tc>
        <w:tc>
          <w:tcPr>
            <w:tcW w:w="1277" w:type="dxa"/>
          </w:tcPr>
          <w:p w14:paraId="2CB909F0" w14:textId="77777777" w:rsidR="00D0723F" w:rsidRPr="0051704F" w:rsidRDefault="00D0723F" w:rsidP="007567CD">
            <w:pPr>
              <w:spacing w:before="40" w:after="40"/>
              <w:jc w:val="center"/>
              <w:rPr>
                <w:rFonts w:asciiTheme="minorHAnsi" w:hAnsiTheme="minorHAnsi" w:cs="Calibri"/>
                <w:sz w:val="18"/>
                <w:szCs w:val="18"/>
              </w:rPr>
            </w:pPr>
          </w:p>
        </w:tc>
        <w:tc>
          <w:tcPr>
            <w:tcW w:w="1275" w:type="dxa"/>
          </w:tcPr>
          <w:p w14:paraId="31448967" w14:textId="77777777" w:rsidR="00D0723F" w:rsidRPr="0051704F" w:rsidRDefault="00D0723F" w:rsidP="007567CD">
            <w:pPr>
              <w:spacing w:before="40" w:after="40"/>
              <w:jc w:val="center"/>
              <w:rPr>
                <w:rFonts w:asciiTheme="minorHAnsi" w:hAnsiTheme="minorHAnsi" w:cs="Calibri"/>
                <w:sz w:val="18"/>
                <w:szCs w:val="18"/>
              </w:rPr>
            </w:pPr>
          </w:p>
        </w:tc>
        <w:tc>
          <w:tcPr>
            <w:tcW w:w="1417" w:type="dxa"/>
          </w:tcPr>
          <w:p w14:paraId="5EB96D37" w14:textId="77777777" w:rsidR="00D0723F" w:rsidRPr="0051704F" w:rsidRDefault="00D0723F" w:rsidP="007567CD">
            <w:pPr>
              <w:spacing w:before="40" w:after="40"/>
              <w:jc w:val="center"/>
              <w:rPr>
                <w:rFonts w:asciiTheme="minorHAnsi" w:hAnsiTheme="minorHAnsi" w:cs="Calibri"/>
                <w:sz w:val="18"/>
                <w:szCs w:val="18"/>
              </w:rPr>
            </w:pPr>
          </w:p>
        </w:tc>
      </w:tr>
      <w:tr w:rsidR="00D0723F" w:rsidRPr="0051704F" w14:paraId="00E81BD1" w14:textId="0A9FB9BD" w:rsidTr="00F01477">
        <w:tc>
          <w:tcPr>
            <w:tcW w:w="3260" w:type="dxa"/>
            <w:vAlign w:val="center"/>
          </w:tcPr>
          <w:p w14:paraId="351CC90B" w14:textId="77777777" w:rsidR="00D0723F" w:rsidRPr="0051704F" w:rsidRDefault="00D0723F" w:rsidP="007567CD">
            <w:pPr>
              <w:spacing w:line="276" w:lineRule="auto"/>
              <w:rPr>
                <w:rFonts w:asciiTheme="minorHAnsi" w:eastAsia="Arial" w:hAnsiTheme="minorHAnsi" w:cs="Arial"/>
                <w:sz w:val="18"/>
                <w:szCs w:val="18"/>
              </w:rPr>
            </w:pPr>
            <w:r w:rsidRPr="0051704F">
              <w:rPr>
                <w:rFonts w:asciiTheme="minorHAnsi" w:eastAsia="Arial" w:hAnsiTheme="minorHAnsi" w:cs="Arial"/>
                <w:sz w:val="18"/>
                <w:szCs w:val="18"/>
              </w:rPr>
              <w:t>Memoria RAM</w:t>
            </w:r>
          </w:p>
        </w:tc>
        <w:tc>
          <w:tcPr>
            <w:tcW w:w="1417" w:type="dxa"/>
          </w:tcPr>
          <w:p w14:paraId="2C59824A" w14:textId="77777777" w:rsidR="00D0723F" w:rsidRPr="0051704F" w:rsidRDefault="00D0723F" w:rsidP="007567CD">
            <w:pPr>
              <w:spacing w:before="40" w:after="40"/>
              <w:jc w:val="center"/>
              <w:rPr>
                <w:rFonts w:asciiTheme="minorHAnsi" w:hAnsiTheme="minorHAnsi" w:cs="Calibri"/>
                <w:sz w:val="18"/>
                <w:szCs w:val="18"/>
              </w:rPr>
            </w:pPr>
            <w:r w:rsidRPr="0051704F">
              <w:rPr>
                <w:rFonts w:asciiTheme="minorHAnsi" w:hAnsiTheme="minorHAnsi"/>
                <w:sz w:val="18"/>
                <w:szCs w:val="18"/>
              </w:rPr>
              <w:t>Obligatorio</w:t>
            </w:r>
          </w:p>
        </w:tc>
        <w:tc>
          <w:tcPr>
            <w:tcW w:w="1277" w:type="dxa"/>
          </w:tcPr>
          <w:p w14:paraId="293BB90C" w14:textId="77777777" w:rsidR="00D0723F" w:rsidRPr="0051704F" w:rsidRDefault="00D0723F" w:rsidP="007567CD">
            <w:pPr>
              <w:spacing w:before="40" w:after="40"/>
              <w:jc w:val="center"/>
              <w:rPr>
                <w:rFonts w:asciiTheme="minorHAnsi" w:hAnsiTheme="minorHAnsi"/>
                <w:sz w:val="18"/>
                <w:szCs w:val="18"/>
              </w:rPr>
            </w:pPr>
          </w:p>
        </w:tc>
        <w:tc>
          <w:tcPr>
            <w:tcW w:w="1275" w:type="dxa"/>
          </w:tcPr>
          <w:p w14:paraId="24C63B8F" w14:textId="77777777" w:rsidR="00D0723F" w:rsidRPr="0051704F" w:rsidRDefault="00D0723F" w:rsidP="007567CD">
            <w:pPr>
              <w:spacing w:before="40" w:after="40"/>
              <w:jc w:val="center"/>
              <w:rPr>
                <w:rFonts w:asciiTheme="minorHAnsi" w:hAnsiTheme="minorHAnsi"/>
                <w:sz w:val="18"/>
                <w:szCs w:val="18"/>
              </w:rPr>
            </w:pPr>
          </w:p>
        </w:tc>
        <w:tc>
          <w:tcPr>
            <w:tcW w:w="1417" w:type="dxa"/>
          </w:tcPr>
          <w:p w14:paraId="2CA54A93" w14:textId="77777777" w:rsidR="00D0723F" w:rsidRPr="0051704F" w:rsidRDefault="00D0723F" w:rsidP="007567CD">
            <w:pPr>
              <w:spacing w:before="40" w:after="40"/>
              <w:jc w:val="center"/>
              <w:rPr>
                <w:rFonts w:asciiTheme="minorHAnsi" w:hAnsiTheme="minorHAnsi"/>
                <w:sz w:val="18"/>
                <w:szCs w:val="18"/>
              </w:rPr>
            </w:pPr>
          </w:p>
        </w:tc>
      </w:tr>
      <w:tr w:rsidR="00D0723F" w:rsidRPr="0051704F" w14:paraId="0E3F4C55" w14:textId="5C2AA4BF" w:rsidTr="00F01477">
        <w:tc>
          <w:tcPr>
            <w:tcW w:w="3260" w:type="dxa"/>
            <w:vAlign w:val="center"/>
          </w:tcPr>
          <w:p w14:paraId="637FC69D" w14:textId="77777777" w:rsidR="00D0723F" w:rsidRPr="0051704F" w:rsidRDefault="00D0723F" w:rsidP="007567CD">
            <w:pPr>
              <w:spacing w:line="276" w:lineRule="auto"/>
              <w:rPr>
                <w:rFonts w:asciiTheme="minorHAnsi" w:eastAsia="Arial" w:hAnsiTheme="minorHAnsi" w:cs="Arial"/>
                <w:sz w:val="18"/>
                <w:szCs w:val="18"/>
              </w:rPr>
            </w:pPr>
            <w:r w:rsidRPr="0051704F">
              <w:rPr>
                <w:rFonts w:asciiTheme="minorHAnsi" w:eastAsia="Arial" w:hAnsiTheme="minorHAnsi" w:cs="Arial"/>
                <w:sz w:val="18"/>
                <w:szCs w:val="18"/>
              </w:rPr>
              <w:t>SSD para S.O.</w:t>
            </w:r>
          </w:p>
        </w:tc>
        <w:tc>
          <w:tcPr>
            <w:tcW w:w="1417" w:type="dxa"/>
          </w:tcPr>
          <w:p w14:paraId="37F35CE3" w14:textId="77777777" w:rsidR="00D0723F" w:rsidRPr="0051704F" w:rsidRDefault="00D0723F" w:rsidP="007567CD">
            <w:pPr>
              <w:spacing w:before="40" w:after="40"/>
              <w:jc w:val="center"/>
              <w:rPr>
                <w:rFonts w:asciiTheme="minorHAnsi" w:hAnsiTheme="minorHAnsi" w:cs="Calibri"/>
                <w:sz w:val="18"/>
                <w:szCs w:val="18"/>
              </w:rPr>
            </w:pPr>
            <w:r w:rsidRPr="0051704F">
              <w:rPr>
                <w:rFonts w:asciiTheme="minorHAnsi" w:hAnsiTheme="minorHAnsi" w:cs="Calibri"/>
                <w:sz w:val="18"/>
                <w:szCs w:val="18"/>
              </w:rPr>
              <w:t>Obligatorio</w:t>
            </w:r>
          </w:p>
        </w:tc>
        <w:tc>
          <w:tcPr>
            <w:tcW w:w="1277" w:type="dxa"/>
          </w:tcPr>
          <w:p w14:paraId="192834DA" w14:textId="77777777" w:rsidR="00D0723F" w:rsidRPr="0051704F" w:rsidRDefault="00D0723F" w:rsidP="007567CD">
            <w:pPr>
              <w:spacing w:before="40" w:after="40"/>
              <w:jc w:val="center"/>
              <w:rPr>
                <w:rFonts w:asciiTheme="minorHAnsi" w:hAnsiTheme="minorHAnsi" w:cs="Calibri"/>
                <w:sz w:val="18"/>
                <w:szCs w:val="18"/>
              </w:rPr>
            </w:pPr>
          </w:p>
        </w:tc>
        <w:tc>
          <w:tcPr>
            <w:tcW w:w="1275" w:type="dxa"/>
          </w:tcPr>
          <w:p w14:paraId="46C489F3" w14:textId="77777777" w:rsidR="00D0723F" w:rsidRPr="0051704F" w:rsidRDefault="00D0723F" w:rsidP="007567CD">
            <w:pPr>
              <w:spacing w:before="40" w:after="40"/>
              <w:jc w:val="center"/>
              <w:rPr>
                <w:rFonts w:asciiTheme="minorHAnsi" w:hAnsiTheme="minorHAnsi" w:cs="Calibri"/>
                <w:sz w:val="18"/>
                <w:szCs w:val="18"/>
              </w:rPr>
            </w:pPr>
          </w:p>
        </w:tc>
        <w:tc>
          <w:tcPr>
            <w:tcW w:w="1417" w:type="dxa"/>
          </w:tcPr>
          <w:p w14:paraId="6AFF07D4" w14:textId="77777777" w:rsidR="00D0723F" w:rsidRPr="0051704F" w:rsidRDefault="00D0723F" w:rsidP="007567CD">
            <w:pPr>
              <w:spacing w:before="40" w:after="40"/>
              <w:jc w:val="center"/>
              <w:rPr>
                <w:rFonts w:asciiTheme="minorHAnsi" w:hAnsiTheme="minorHAnsi" w:cs="Calibri"/>
                <w:sz w:val="18"/>
                <w:szCs w:val="18"/>
              </w:rPr>
            </w:pPr>
          </w:p>
        </w:tc>
      </w:tr>
      <w:tr w:rsidR="00D0723F" w:rsidRPr="0051704F" w14:paraId="4ECD1499" w14:textId="54DC450D" w:rsidTr="00F01477">
        <w:trPr>
          <w:trHeight w:val="254"/>
        </w:trPr>
        <w:tc>
          <w:tcPr>
            <w:tcW w:w="3260" w:type="dxa"/>
            <w:vAlign w:val="center"/>
          </w:tcPr>
          <w:p w14:paraId="2D600084" w14:textId="77777777" w:rsidR="00D0723F" w:rsidRPr="0051704F" w:rsidRDefault="00D0723F" w:rsidP="007567CD">
            <w:pPr>
              <w:spacing w:line="276" w:lineRule="auto"/>
              <w:rPr>
                <w:rFonts w:asciiTheme="minorHAnsi" w:eastAsia="Arial" w:hAnsiTheme="minorHAnsi" w:cs="Arial"/>
                <w:sz w:val="18"/>
                <w:szCs w:val="18"/>
              </w:rPr>
            </w:pPr>
            <w:r w:rsidRPr="0051704F">
              <w:rPr>
                <w:rFonts w:asciiTheme="minorHAnsi" w:eastAsia="Arial" w:hAnsiTheme="minorHAnsi" w:cs="Arial"/>
                <w:sz w:val="18"/>
                <w:szCs w:val="18"/>
              </w:rPr>
              <w:t>SSD para RAID con mínimo 40TB para uso directo.</w:t>
            </w:r>
          </w:p>
        </w:tc>
        <w:tc>
          <w:tcPr>
            <w:tcW w:w="1417" w:type="dxa"/>
          </w:tcPr>
          <w:p w14:paraId="5700A52A" w14:textId="77777777" w:rsidR="00D0723F" w:rsidRPr="0051704F" w:rsidRDefault="00D0723F" w:rsidP="007567CD">
            <w:pPr>
              <w:spacing w:before="40" w:after="40"/>
              <w:jc w:val="center"/>
              <w:rPr>
                <w:rFonts w:asciiTheme="minorHAnsi" w:hAnsiTheme="minorHAnsi" w:cs="Calibri"/>
                <w:sz w:val="18"/>
                <w:szCs w:val="18"/>
              </w:rPr>
            </w:pPr>
            <w:r w:rsidRPr="0051704F">
              <w:rPr>
                <w:rFonts w:asciiTheme="minorHAnsi" w:hAnsiTheme="minorHAnsi"/>
                <w:sz w:val="18"/>
                <w:szCs w:val="18"/>
              </w:rPr>
              <w:t>Obligatorio</w:t>
            </w:r>
          </w:p>
        </w:tc>
        <w:tc>
          <w:tcPr>
            <w:tcW w:w="1277" w:type="dxa"/>
          </w:tcPr>
          <w:p w14:paraId="717952EE" w14:textId="77777777" w:rsidR="00D0723F" w:rsidRPr="0051704F" w:rsidRDefault="00D0723F" w:rsidP="007567CD">
            <w:pPr>
              <w:spacing w:before="40" w:after="40"/>
              <w:jc w:val="center"/>
              <w:rPr>
                <w:rFonts w:asciiTheme="minorHAnsi" w:hAnsiTheme="minorHAnsi"/>
                <w:sz w:val="18"/>
                <w:szCs w:val="18"/>
              </w:rPr>
            </w:pPr>
          </w:p>
        </w:tc>
        <w:tc>
          <w:tcPr>
            <w:tcW w:w="1275" w:type="dxa"/>
          </w:tcPr>
          <w:p w14:paraId="2C137A9E" w14:textId="77777777" w:rsidR="00D0723F" w:rsidRPr="0051704F" w:rsidRDefault="00D0723F" w:rsidP="007567CD">
            <w:pPr>
              <w:spacing w:before="40" w:after="40"/>
              <w:jc w:val="center"/>
              <w:rPr>
                <w:rFonts w:asciiTheme="minorHAnsi" w:hAnsiTheme="minorHAnsi"/>
                <w:sz w:val="18"/>
                <w:szCs w:val="18"/>
              </w:rPr>
            </w:pPr>
          </w:p>
        </w:tc>
        <w:tc>
          <w:tcPr>
            <w:tcW w:w="1417" w:type="dxa"/>
          </w:tcPr>
          <w:p w14:paraId="2151F970" w14:textId="77777777" w:rsidR="00D0723F" w:rsidRPr="0051704F" w:rsidRDefault="00D0723F" w:rsidP="007567CD">
            <w:pPr>
              <w:spacing w:before="40" w:after="40"/>
              <w:jc w:val="center"/>
              <w:rPr>
                <w:rFonts w:asciiTheme="minorHAnsi" w:hAnsiTheme="minorHAnsi"/>
                <w:sz w:val="18"/>
                <w:szCs w:val="18"/>
              </w:rPr>
            </w:pPr>
          </w:p>
        </w:tc>
      </w:tr>
      <w:tr w:rsidR="00D0723F" w:rsidRPr="0051704F" w14:paraId="3A16EE09" w14:textId="60DAFEE0" w:rsidTr="00F01477">
        <w:tc>
          <w:tcPr>
            <w:tcW w:w="3260" w:type="dxa"/>
            <w:vAlign w:val="center"/>
          </w:tcPr>
          <w:p w14:paraId="2C9C1158" w14:textId="77777777" w:rsidR="00D0723F" w:rsidRPr="0051704F" w:rsidRDefault="00D0723F" w:rsidP="007567CD">
            <w:pPr>
              <w:spacing w:line="276" w:lineRule="auto"/>
              <w:rPr>
                <w:rFonts w:asciiTheme="minorHAnsi" w:eastAsia="Arial" w:hAnsiTheme="minorHAnsi" w:cs="Arial"/>
                <w:sz w:val="18"/>
                <w:szCs w:val="18"/>
              </w:rPr>
            </w:pPr>
            <w:r w:rsidRPr="0051704F">
              <w:rPr>
                <w:rFonts w:asciiTheme="minorHAnsi" w:eastAsia="Arial" w:hAnsiTheme="minorHAnsi" w:cs="Arial"/>
                <w:sz w:val="18"/>
                <w:szCs w:val="18"/>
              </w:rPr>
              <w:t xml:space="preserve">Licencia Sistema Operativo Red </w:t>
            </w:r>
            <w:proofErr w:type="spellStart"/>
            <w:r w:rsidRPr="0051704F">
              <w:rPr>
                <w:rFonts w:asciiTheme="minorHAnsi" w:eastAsia="Arial" w:hAnsiTheme="minorHAnsi" w:cs="Arial"/>
                <w:sz w:val="18"/>
                <w:szCs w:val="18"/>
              </w:rPr>
              <w:t>hat</w:t>
            </w:r>
            <w:proofErr w:type="spellEnd"/>
            <w:r w:rsidRPr="0051704F">
              <w:rPr>
                <w:rFonts w:asciiTheme="minorHAnsi" w:eastAsia="Arial" w:hAnsiTheme="minorHAnsi" w:cs="Arial"/>
                <w:sz w:val="18"/>
                <w:szCs w:val="18"/>
              </w:rPr>
              <w:t xml:space="preserve"> Linux Enterprise (3 años)</w:t>
            </w:r>
          </w:p>
        </w:tc>
        <w:tc>
          <w:tcPr>
            <w:tcW w:w="1417" w:type="dxa"/>
          </w:tcPr>
          <w:p w14:paraId="7A5215B0" w14:textId="77777777" w:rsidR="00D0723F" w:rsidRPr="0051704F" w:rsidRDefault="00D0723F" w:rsidP="007567CD">
            <w:pPr>
              <w:spacing w:before="40" w:after="40"/>
              <w:jc w:val="center"/>
              <w:rPr>
                <w:rFonts w:asciiTheme="minorHAnsi" w:hAnsiTheme="minorHAnsi"/>
                <w:sz w:val="18"/>
                <w:szCs w:val="18"/>
              </w:rPr>
            </w:pPr>
            <w:r w:rsidRPr="0051704F">
              <w:rPr>
                <w:rFonts w:asciiTheme="minorHAnsi" w:hAnsiTheme="minorHAnsi"/>
                <w:sz w:val="18"/>
                <w:szCs w:val="18"/>
              </w:rPr>
              <w:t>Obligatorio</w:t>
            </w:r>
          </w:p>
        </w:tc>
        <w:tc>
          <w:tcPr>
            <w:tcW w:w="1277" w:type="dxa"/>
          </w:tcPr>
          <w:p w14:paraId="0ABF07D2" w14:textId="77777777" w:rsidR="00D0723F" w:rsidRPr="0051704F" w:rsidRDefault="00D0723F" w:rsidP="007567CD">
            <w:pPr>
              <w:spacing w:before="40" w:after="40"/>
              <w:jc w:val="center"/>
              <w:rPr>
                <w:rFonts w:asciiTheme="minorHAnsi" w:hAnsiTheme="minorHAnsi"/>
                <w:sz w:val="18"/>
                <w:szCs w:val="18"/>
              </w:rPr>
            </w:pPr>
          </w:p>
        </w:tc>
        <w:tc>
          <w:tcPr>
            <w:tcW w:w="1275" w:type="dxa"/>
          </w:tcPr>
          <w:p w14:paraId="610A8126" w14:textId="77777777" w:rsidR="00D0723F" w:rsidRPr="0051704F" w:rsidRDefault="00D0723F" w:rsidP="007567CD">
            <w:pPr>
              <w:spacing w:before="40" w:after="40"/>
              <w:jc w:val="center"/>
              <w:rPr>
                <w:rFonts w:asciiTheme="minorHAnsi" w:hAnsiTheme="minorHAnsi"/>
                <w:sz w:val="18"/>
                <w:szCs w:val="18"/>
              </w:rPr>
            </w:pPr>
          </w:p>
        </w:tc>
        <w:tc>
          <w:tcPr>
            <w:tcW w:w="1417" w:type="dxa"/>
          </w:tcPr>
          <w:p w14:paraId="4C70B243" w14:textId="77777777" w:rsidR="00D0723F" w:rsidRPr="0051704F" w:rsidRDefault="00D0723F" w:rsidP="007567CD">
            <w:pPr>
              <w:spacing w:before="40" w:after="40"/>
              <w:jc w:val="center"/>
              <w:rPr>
                <w:rFonts w:asciiTheme="minorHAnsi" w:hAnsiTheme="minorHAnsi"/>
                <w:sz w:val="18"/>
                <w:szCs w:val="18"/>
              </w:rPr>
            </w:pPr>
          </w:p>
        </w:tc>
      </w:tr>
      <w:tr w:rsidR="00D0723F" w:rsidRPr="0051704F" w14:paraId="492C7D99" w14:textId="1A739AD8" w:rsidTr="00F01477">
        <w:tc>
          <w:tcPr>
            <w:tcW w:w="3260" w:type="dxa"/>
            <w:vAlign w:val="center"/>
          </w:tcPr>
          <w:p w14:paraId="1CB694BB" w14:textId="77777777" w:rsidR="00D0723F" w:rsidRPr="0051704F" w:rsidRDefault="00D0723F" w:rsidP="007567CD">
            <w:pPr>
              <w:spacing w:before="40" w:after="40"/>
              <w:rPr>
                <w:rFonts w:asciiTheme="minorHAnsi" w:eastAsia="Arial" w:hAnsiTheme="minorHAnsi" w:cs="Arial"/>
                <w:sz w:val="18"/>
                <w:szCs w:val="18"/>
              </w:rPr>
            </w:pPr>
            <w:r w:rsidRPr="0051704F">
              <w:rPr>
                <w:rFonts w:asciiTheme="minorHAnsi" w:eastAsia="Arial" w:hAnsiTheme="minorHAnsi" w:cs="Arial"/>
                <w:sz w:val="18"/>
                <w:szCs w:val="18"/>
              </w:rPr>
              <w:t>UPS</w:t>
            </w:r>
          </w:p>
        </w:tc>
        <w:tc>
          <w:tcPr>
            <w:tcW w:w="1417" w:type="dxa"/>
          </w:tcPr>
          <w:p w14:paraId="23748C06" w14:textId="77777777" w:rsidR="00D0723F" w:rsidRPr="0051704F" w:rsidRDefault="00D0723F" w:rsidP="007567CD">
            <w:pPr>
              <w:spacing w:before="40" w:after="40"/>
              <w:jc w:val="center"/>
              <w:rPr>
                <w:rFonts w:asciiTheme="minorHAnsi" w:hAnsiTheme="minorHAnsi" w:cs="Calibri"/>
                <w:sz w:val="18"/>
                <w:szCs w:val="18"/>
              </w:rPr>
            </w:pPr>
            <w:r w:rsidRPr="0051704F">
              <w:rPr>
                <w:rFonts w:asciiTheme="minorHAnsi" w:hAnsiTheme="minorHAnsi" w:cs="Calibri"/>
                <w:sz w:val="18"/>
                <w:szCs w:val="18"/>
              </w:rPr>
              <w:t>Opcional</w:t>
            </w:r>
          </w:p>
        </w:tc>
        <w:tc>
          <w:tcPr>
            <w:tcW w:w="1277" w:type="dxa"/>
          </w:tcPr>
          <w:p w14:paraId="3BD8D6B1" w14:textId="77777777" w:rsidR="00D0723F" w:rsidRPr="0051704F" w:rsidRDefault="00D0723F" w:rsidP="007567CD">
            <w:pPr>
              <w:spacing w:before="40" w:after="40"/>
              <w:jc w:val="center"/>
              <w:rPr>
                <w:rFonts w:asciiTheme="minorHAnsi" w:hAnsiTheme="minorHAnsi" w:cs="Calibri"/>
                <w:sz w:val="18"/>
                <w:szCs w:val="18"/>
              </w:rPr>
            </w:pPr>
          </w:p>
        </w:tc>
        <w:tc>
          <w:tcPr>
            <w:tcW w:w="1275" w:type="dxa"/>
          </w:tcPr>
          <w:p w14:paraId="639BA3A1" w14:textId="77777777" w:rsidR="00D0723F" w:rsidRPr="0051704F" w:rsidRDefault="00D0723F" w:rsidP="007567CD">
            <w:pPr>
              <w:spacing w:before="40" w:after="40"/>
              <w:jc w:val="center"/>
              <w:rPr>
                <w:rFonts w:asciiTheme="minorHAnsi" w:hAnsiTheme="minorHAnsi" w:cs="Calibri"/>
                <w:sz w:val="18"/>
                <w:szCs w:val="18"/>
              </w:rPr>
            </w:pPr>
          </w:p>
        </w:tc>
        <w:tc>
          <w:tcPr>
            <w:tcW w:w="1417" w:type="dxa"/>
          </w:tcPr>
          <w:p w14:paraId="60081686" w14:textId="77777777" w:rsidR="00D0723F" w:rsidRPr="0051704F" w:rsidRDefault="00D0723F" w:rsidP="007567CD">
            <w:pPr>
              <w:spacing w:before="40" w:after="40"/>
              <w:jc w:val="center"/>
              <w:rPr>
                <w:rFonts w:asciiTheme="minorHAnsi" w:hAnsiTheme="minorHAnsi" w:cs="Calibri"/>
                <w:sz w:val="18"/>
                <w:szCs w:val="18"/>
              </w:rPr>
            </w:pPr>
          </w:p>
        </w:tc>
      </w:tr>
      <w:tr w:rsidR="00D0723F" w:rsidRPr="0051704F" w14:paraId="3707FD60" w14:textId="31550C84" w:rsidTr="00F01477">
        <w:tc>
          <w:tcPr>
            <w:tcW w:w="3260" w:type="dxa"/>
            <w:vAlign w:val="center"/>
          </w:tcPr>
          <w:p w14:paraId="4ADB31FF" w14:textId="77777777" w:rsidR="00D0723F" w:rsidRPr="0051704F" w:rsidRDefault="00D0723F" w:rsidP="007567CD">
            <w:pPr>
              <w:spacing w:before="40" w:after="40"/>
              <w:rPr>
                <w:rFonts w:asciiTheme="minorHAnsi" w:eastAsia="Arial" w:hAnsiTheme="minorHAnsi" w:cs="Arial"/>
                <w:sz w:val="18"/>
                <w:szCs w:val="18"/>
              </w:rPr>
            </w:pPr>
            <w:r w:rsidRPr="0051704F">
              <w:rPr>
                <w:rFonts w:asciiTheme="minorHAnsi" w:eastAsia="Arial" w:hAnsiTheme="minorHAnsi" w:cs="Arial"/>
                <w:sz w:val="18"/>
                <w:szCs w:val="18"/>
              </w:rPr>
              <w:t>Rack exclusivo</w:t>
            </w:r>
          </w:p>
        </w:tc>
        <w:tc>
          <w:tcPr>
            <w:tcW w:w="1417" w:type="dxa"/>
          </w:tcPr>
          <w:p w14:paraId="5619CE30" w14:textId="77777777" w:rsidR="00D0723F" w:rsidRPr="0051704F" w:rsidRDefault="00D0723F" w:rsidP="007567CD">
            <w:pPr>
              <w:spacing w:before="40" w:after="40"/>
              <w:jc w:val="center"/>
              <w:rPr>
                <w:rFonts w:asciiTheme="minorHAnsi" w:hAnsiTheme="minorHAnsi" w:cs="Calibri"/>
                <w:sz w:val="18"/>
                <w:szCs w:val="18"/>
              </w:rPr>
            </w:pPr>
            <w:r w:rsidRPr="0051704F">
              <w:rPr>
                <w:rFonts w:asciiTheme="minorHAnsi" w:hAnsiTheme="minorHAnsi" w:cs="Calibri"/>
                <w:sz w:val="18"/>
                <w:szCs w:val="18"/>
              </w:rPr>
              <w:t>Opcional</w:t>
            </w:r>
          </w:p>
        </w:tc>
        <w:tc>
          <w:tcPr>
            <w:tcW w:w="1277" w:type="dxa"/>
          </w:tcPr>
          <w:p w14:paraId="0D4B8359" w14:textId="77777777" w:rsidR="00D0723F" w:rsidRPr="0051704F" w:rsidRDefault="00D0723F" w:rsidP="007567CD">
            <w:pPr>
              <w:spacing w:before="40" w:after="40"/>
              <w:jc w:val="center"/>
              <w:rPr>
                <w:rFonts w:asciiTheme="minorHAnsi" w:hAnsiTheme="minorHAnsi" w:cs="Calibri"/>
                <w:sz w:val="18"/>
                <w:szCs w:val="18"/>
              </w:rPr>
            </w:pPr>
          </w:p>
        </w:tc>
        <w:tc>
          <w:tcPr>
            <w:tcW w:w="1275" w:type="dxa"/>
          </w:tcPr>
          <w:p w14:paraId="33A8F614" w14:textId="77777777" w:rsidR="00D0723F" w:rsidRPr="0051704F" w:rsidRDefault="00D0723F" w:rsidP="007567CD">
            <w:pPr>
              <w:spacing w:before="40" w:after="40"/>
              <w:jc w:val="center"/>
              <w:rPr>
                <w:rFonts w:asciiTheme="minorHAnsi" w:hAnsiTheme="minorHAnsi" w:cs="Calibri"/>
                <w:sz w:val="18"/>
                <w:szCs w:val="18"/>
              </w:rPr>
            </w:pPr>
          </w:p>
        </w:tc>
        <w:tc>
          <w:tcPr>
            <w:tcW w:w="1417" w:type="dxa"/>
          </w:tcPr>
          <w:p w14:paraId="26CDE4C5" w14:textId="77777777" w:rsidR="00D0723F" w:rsidRPr="0051704F" w:rsidRDefault="00D0723F" w:rsidP="007567CD">
            <w:pPr>
              <w:spacing w:before="40" w:after="40"/>
              <w:jc w:val="center"/>
              <w:rPr>
                <w:rFonts w:asciiTheme="minorHAnsi" w:hAnsiTheme="minorHAnsi" w:cs="Calibri"/>
                <w:sz w:val="18"/>
                <w:szCs w:val="18"/>
              </w:rPr>
            </w:pPr>
          </w:p>
        </w:tc>
      </w:tr>
      <w:tr w:rsidR="00D0723F" w:rsidRPr="0051704F" w14:paraId="3CBCAF0F" w14:textId="43CE119D" w:rsidTr="00F01477">
        <w:tc>
          <w:tcPr>
            <w:tcW w:w="3260" w:type="dxa"/>
            <w:vAlign w:val="center"/>
          </w:tcPr>
          <w:p w14:paraId="592D7CBB" w14:textId="5E7734AC" w:rsidR="00D0723F" w:rsidRPr="0051704F" w:rsidRDefault="00D0723F" w:rsidP="007567CD">
            <w:pPr>
              <w:spacing w:before="40" w:after="40"/>
              <w:rPr>
                <w:rFonts w:asciiTheme="minorHAnsi" w:eastAsia="Arial" w:hAnsiTheme="minorHAnsi" w:cs="Arial"/>
                <w:sz w:val="18"/>
                <w:szCs w:val="18"/>
              </w:rPr>
            </w:pPr>
            <w:r>
              <w:rPr>
                <w:rFonts w:asciiTheme="minorHAnsi" w:eastAsia="Arial" w:hAnsiTheme="minorHAnsi" w:cs="Arial"/>
                <w:sz w:val="18"/>
                <w:szCs w:val="18"/>
              </w:rPr>
              <w:t>Otros (detallar)</w:t>
            </w:r>
          </w:p>
        </w:tc>
        <w:tc>
          <w:tcPr>
            <w:tcW w:w="1417" w:type="dxa"/>
          </w:tcPr>
          <w:p w14:paraId="41170699" w14:textId="0B41854E" w:rsidR="00D0723F" w:rsidRPr="0051704F" w:rsidRDefault="00D0723F" w:rsidP="007567CD">
            <w:pPr>
              <w:spacing w:before="40" w:after="40"/>
              <w:jc w:val="center"/>
              <w:rPr>
                <w:rFonts w:asciiTheme="minorHAnsi" w:hAnsiTheme="minorHAnsi" w:cs="Calibri"/>
                <w:sz w:val="18"/>
                <w:szCs w:val="18"/>
              </w:rPr>
            </w:pPr>
            <w:r>
              <w:rPr>
                <w:rFonts w:asciiTheme="minorHAnsi" w:hAnsiTheme="minorHAnsi" w:cs="Calibri"/>
                <w:sz w:val="18"/>
                <w:szCs w:val="18"/>
              </w:rPr>
              <w:t>Adicional</w:t>
            </w:r>
          </w:p>
        </w:tc>
        <w:tc>
          <w:tcPr>
            <w:tcW w:w="1277" w:type="dxa"/>
          </w:tcPr>
          <w:p w14:paraId="2B64EE4E" w14:textId="77777777" w:rsidR="00D0723F" w:rsidRPr="0051704F" w:rsidRDefault="00D0723F" w:rsidP="007567CD">
            <w:pPr>
              <w:spacing w:before="40" w:after="40"/>
              <w:jc w:val="center"/>
              <w:rPr>
                <w:rFonts w:asciiTheme="minorHAnsi" w:hAnsiTheme="minorHAnsi" w:cs="Calibri"/>
                <w:sz w:val="18"/>
                <w:szCs w:val="18"/>
              </w:rPr>
            </w:pPr>
          </w:p>
        </w:tc>
        <w:tc>
          <w:tcPr>
            <w:tcW w:w="1275" w:type="dxa"/>
          </w:tcPr>
          <w:p w14:paraId="5A16EE31" w14:textId="77777777" w:rsidR="00D0723F" w:rsidRPr="0051704F" w:rsidRDefault="00D0723F" w:rsidP="007567CD">
            <w:pPr>
              <w:spacing w:before="40" w:after="40"/>
              <w:jc w:val="center"/>
              <w:rPr>
                <w:rFonts w:asciiTheme="minorHAnsi" w:hAnsiTheme="minorHAnsi" w:cs="Calibri"/>
                <w:sz w:val="18"/>
                <w:szCs w:val="18"/>
              </w:rPr>
            </w:pPr>
          </w:p>
        </w:tc>
        <w:tc>
          <w:tcPr>
            <w:tcW w:w="1417" w:type="dxa"/>
          </w:tcPr>
          <w:p w14:paraId="538688C7" w14:textId="77777777" w:rsidR="00D0723F" w:rsidRPr="0051704F" w:rsidRDefault="00D0723F" w:rsidP="007567CD">
            <w:pPr>
              <w:spacing w:before="40" w:after="40"/>
              <w:jc w:val="center"/>
              <w:rPr>
                <w:rFonts w:asciiTheme="minorHAnsi" w:hAnsiTheme="minorHAnsi" w:cs="Calibri"/>
                <w:sz w:val="18"/>
                <w:szCs w:val="18"/>
              </w:rPr>
            </w:pPr>
          </w:p>
        </w:tc>
      </w:tr>
      <w:tr w:rsidR="00D0723F" w:rsidRPr="0051704F" w14:paraId="38237792" w14:textId="6B3A24D7" w:rsidTr="00F01477">
        <w:tc>
          <w:tcPr>
            <w:tcW w:w="3260" w:type="dxa"/>
            <w:vAlign w:val="center"/>
          </w:tcPr>
          <w:p w14:paraId="2D94A373" w14:textId="77777777" w:rsidR="00D0723F" w:rsidRPr="0051704F" w:rsidRDefault="00D0723F" w:rsidP="007567CD">
            <w:pPr>
              <w:spacing w:before="40" w:after="40"/>
              <w:rPr>
                <w:rFonts w:asciiTheme="minorHAnsi" w:eastAsia="Arial" w:hAnsiTheme="minorHAnsi" w:cs="Arial"/>
                <w:sz w:val="18"/>
                <w:szCs w:val="18"/>
              </w:rPr>
            </w:pPr>
          </w:p>
        </w:tc>
        <w:tc>
          <w:tcPr>
            <w:tcW w:w="1417" w:type="dxa"/>
          </w:tcPr>
          <w:p w14:paraId="3A4F33D1" w14:textId="2CD68D64" w:rsidR="00D0723F" w:rsidRPr="0051704F" w:rsidRDefault="00D0723F" w:rsidP="007567CD">
            <w:pPr>
              <w:spacing w:before="40" w:after="40"/>
              <w:jc w:val="center"/>
              <w:rPr>
                <w:rFonts w:asciiTheme="minorHAnsi" w:hAnsiTheme="minorHAnsi" w:cs="Calibri"/>
                <w:sz w:val="18"/>
                <w:szCs w:val="18"/>
              </w:rPr>
            </w:pPr>
            <w:r>
              <w:rPr>
                <w:rFonts w:asciiTheme="minorHAnsi" w:hAnsiTheme="minorHAnsi" w:cs="Calibri"/>
                <w:sz w:val="18"/>
                <w:szCs w:val="18"/>
              </w:rPr>
              <w:t>Adicional</w:t>
            </w:r>
          </w:p>
        </w:tc>
        <w:tc>
          <w:tcPr>
            <w:tcW w:w="1277" w:type="dxa"/>
          </w:tcPr>
          <w:p w14:paraId="0B83A5E1" w14:textId="77777777" w:rsidR="00D0723F" w:rsidRPr="0051704F" w:rsidRDefault="00D0723F" w:rsidP="007567CD">
            <w:pPr>
              <w:spacing w:before="40" w:after="40"/>
              <w:jc w:val="center"/>
              <w:rPr>
                <w:rFonts w:asciiTheme="minorHAnsi" w:hAnsiTheme="minorHAnsi" w:cs="Calibri"/>
                <w:sz w:val="18"/>
                <w:szCs w:val="18"/>
              </w:rPr>
            </w:pPr>
          </w:p>
        </w:tc>
        <w:tc>
          <w:tcPr>
            <w:tcW w:w="1275" w:type="dxa"/>
          </w:tcPr>
          <w:p w14:paraId="547F711E" w14:textId="77777777" w:rsidR="00D0723F" w:rsidRPr="0051704F" w:rsidRDefault="00D0723F" w:rsidP="007567CD">
            <w:pPr>
              <w:spacing w:before="40" w:after="40"/>
              <w:jc w:val="center"/>
              <w:rPr>
                <w:rFonts w:asciiTheme="minorHAnsi" w:hAnsiTheme="minorHAnsi" w:cs="Calibri"/>
                <w:sz w:val="18"/>
                <w:szCs w:val="18"/>
              </w:rPr>
            </w:pPr>
          </w:p>
        </w:tc>
        <w:tc>
          <w:tcPr>
            <w:tcW w:w="1417" w:type="dxa"/>
          </w:tcPr>
          <w:p w14:paraId="30A4312F" w14:textId="77777777" w:rsidR="00D0723F" w:rsidRPr="0051704F" w:rsidRDefault="00D0723F" w:rsidP="007567CD">
            <w:pPr>
              <w:spacing w:before="40" w:after="40"/>
              <w:jc w:val="center"/>
              <w:rPr>
                <w:rFonts w:asciiTheme="minorHAnsi" w:hAnsiTheme="minorHAnsi" w:cs="Calibri"/>
                <w:sz w:val="18"/>
                <w:szCs w:val="18"/>
              </w:rPr>
            </w:pPr>
          </w:p>
        </w:tc>
      </w:tr>
      <w:tr w:rsidR="00D0723F" w:rsidRPr="0051704F" w14:paraId="476024B6" w14:textId="25FFB344" w:rsidTr="00F01477">
        <w:tc>
          <w:tcPr>
            <w:tcW w:w="3260" w:type="dxa"/>
            <w:vAlign w:val="center"/>
          </w:tcPr>
          <w:p w14:paraId="43AEF68D" w14:textId="77777777" w:rsidR="00D0723F" w:rsidRPr="0051704F" w:rsidRDefault="00D0723F" w:rsidP="007567CD">
            <w:pPr>
              <w:spacing w:before="40" w:after="40"/>
              <w:rPr>
                <w:rFonts w:asciiTheme="minorHAnsi" w:eastAsia="Arial" w:hAnsiTheme="minorHAnsi" w:cs="Arial"/>
                <w:sz w:val="18"/>
                <w:szCs w:val="18"/>
              </w:rPr>
            </w:pPr>
          </w:p>
        </w:tc>
        <w:tc>
          <w:tcPr>
            <w:tcW w:w="1417" w:type="dxa"/>
          </w:tcPr>
          <w:p w14:paraId="2A35693F" w14:textId="3DFB0CC5" w:rsidR="00D0723F" w:rsidRPr="0051704F" w:rsidRDefault="00D0723F" w:rsidP="007567CD">
            <w:pPr>
              <w:spacing w:before="40" w:after="40"/>
              <w:jc w:val="center"/>
              <w:rPr>
                <w:rFonts w:asciiTheme="minorHAnsi" w:hAnsiTheme="minorHAnsi" w:cs="Calibri"/>
                <w:sz w:val="18"/>
                <w:szCs w:val="18"/>
              </w:rPr>
            </w:pPr>
            <w:r>
              <w:rPr>
                <w:rFonts w:asciiTheme="minorHAnsi" w:hAnsiTheme="minorHAnsi" w:cs="Calibri"/>
                <w:sz w:val="18"/>
                <w:szCs w:val="18"/>
              </w:rPr>
              <w:t>Adicional</w:t>
            </w:r>
          </w:p>
        </w:tc>
        <w:tc>
          <w:tcPr>
            <w:tcW w:w="1277" w:type="dxa"/>
          </w:tcPr>
          <w:p w14:paraId="5E13708C" w14:textId="77777777" w:rsidR="00D0723F" w:rsidRPr="0051704F" w:rsidRDefault="00D0723F" w:rsidP="007567CD">
            <w:pPr>
              <w:spacing w:before="40" w:after="40"/>
              <w:jc w:val="center"/>
              <w:rPr>
                <w:rFonts w:asciiTheme="minorHAnsi" w:hAnsiTheme="minorHAnsi" w:cs="Calibri"/>
                <w:sz w:val="18"/>
                <w:szCs w:val="18"/>
              </w:rPr>
            </w:pPr>
          </w:p>
        </w:tc>
        <w:tc>
          <w:tcPr>
            <w:tcW w:w="1275" w:type="dxa"/>
          </w:tcPr>
          <w:p w14:paraId="2AD1A2D2" w14:textId="77777777" w:rsidR="00D0723F" w:rsidRPr="0051704F" w:rsidRDefault="00D0723F" w:rsidP="007567CD">
            <w:pPr>
              <w:spacing w:before="40" w:after="40"/>
              <w:jc w:val="center"/>
              <w:rPr>
                <w:rFonts w:asciiTheme="minorHAnsi" w:hAnsiTheme="minorHAnsi" w:cs="Calibri"/>
                <w:sz w:val="18"/>
                <w:szCs w:val="18"/>
              </w:rPr>
            </w:pPr>
          </w:p>
        </w:tc>
        <w:tc>
          <w:tcPr>
            <w:tcW w:w="1417" w:type="dxa"/>
          </w:tcPr>
          <w:p w14:paraId="5D8CED5A" w14:textId="77777777" w:rsidR="00D0723F" w:rsidRPr="0051704F" w:rsidRDefault="00D0723F" w:rsidP="007567CD">
            <w:pPr>
              <w:spacing w:before="40" w:after="40"/>
              <w:jc w:val="center"/>
              <w:rPr>
                <w:rFonts w:asciiTheme="minorHAnsi" w:hAnsiTheme="minorHAnsi" w:cs="Calibri"/>
                <w:sz w:val="18"/>
                <w:szCs w:val="18"/>
              </w:rPr>
            </w:pPr>
          </w:p>
        </w:tc>
      </w:tr>
      <w:tr w:rsidR="00D0723F" w:rsidRPr="0051704F" w14:paraId="71AF2BD1" w14:textId="027A71A3" w:rsidTr="00F01477">
        <w:tc>
          <w:tcPr>
            <w:tcW w:w="3260" w:type="dxa"/>
            <w:vAlign w:val="center"/>
          </w:tcPr>
          <w:p w14:paraId="4E6D2C76" w14:textId="77777777" w:rsidR="00D0723F" w:rsidRPr="0051704F" w:rsidRDefault="00D0723F" w:rsidP="007567CD">
            <w:pPr>
              <w:spacing w:before="40" w:after="40"/>
              <w:rPr>
                <w:rFonts w:asciiTheme="minorHAnsi" w:eastAsia="Arial" w:hAnsiTheme="minorHAnsi" w:cs="Arial"/>
                <w:sz w:val="18"/>
                <w:szCs w:val="18"/>
              </w:rPr>
            </w:pPr>
          </w:p>
        </w:tc>
        <w:tc>
          <w:tcPr>
            <w:tcW w:w="1417" w:type="dxa"/>
          </w:tcPr>
          <w:p w14:paraId="4D4F9C9C" w14:textId="6325BA6E" w:rsidR="00D0723F" w:rsidRPr="0051704F" w:rsidRDefault="00D0723F" w:rsidP="007567CD">
            <w:pPr>
              <w:spacing w:before="40" w:after="40"/>
              <w:jc w:val="center"/>
              <w:rPr>
                <w:rFonts w:asciiTheme="minorHAnsi" w:hAnsiTheme="minorHAnsi" w:cs="Calibri"/>
                <w:sz w:val="18"/>
                <w:szCs w:val="18"/>
              </w:rPr>
            </w:pPr>
            <w:r>
              <w:rPr>
                <w:rFonts w:asciiTheme="minorHAnsi" w:hAnsiTheme="minorHAnsi" w:cs="Calibri"/>
                <w:sz w:val="18"/>
                <w:szCs w:val="18"/>
              </w:rPr>
              <w:t>Adicional</w:t>
            </w:r>
          </w:p>
        </w:tc>
        <w:tc>
          <w:tcPr>
            <w:tcW w:w="1277" w:type="dxa"/>
          </w:tcPr>
          <w:p w14:paraId="0237DC2D" w14:textId="77777777" w:rsidR="00D0723F" w:rsidRPr="0051704F" w:rsidRDefault="00D0723F" w:rsidP="007567CD">
            <w:pPr>
              <w:spacing w:before="40" w:after="40"/>
              <w:jc w:val="center"/>
              <w:rPr>
                <w:rFonts w:asciiTheme="minorHAnsi" w:hAnsiTheme="minorHAnsi" w:cs="Calibri"/>
                <w:sz w:val="18"/>
                <w:szCs w:val="18"/>
              </w:rPr>
            </w:pPr>
          </w:p>
        </w:tc>
        <w:tc>
          <w:tcPr>
            <w:tcW w:w="1275" w:type="dxa"/>
          </w:tcPr>
          <w:p w14:paraId="3406531C" w14:textId="77777777" w:rsidR="00D0723F" w:rsidRPr="0051704F" w:rsidRDefault="00D0723F" w:rsidP="007567CD">
            <w:pPr>
              <w:spacing w:before="40" w:after="40"/>
              <w:jc w:val="center"/>
              <w:rPr>
                <w:rFonts w:asciiTheme="minorHAnsi" w:hAnsiTheme="minorHAnsi" w:cs="Calibri"/>
                <w:sz w:val="18"/>
                <w:szCs w:val="18"/>
              </w:rPr>
            </w:pPr>
          </w:p>
        </w:tc>
        <w:tc>
          <w:tcPr>
            <w:tcW w:w="1417" w:type="dxa"/>
          </w:tcPr>
          <w:p w14:paraId="2E6628D2" w14:textId="77777777" w:rsidR="00D0723F" w:rsidRPr="0051704F" w:rsidRDefault="00D0723F" w:rsidP="007567CD">
            <w:pPr>
              <w:spacing w:before="40" w:after="40"/>
              <w:jc w:val="center"/>
              <w:rPr>
                <w:rFonts w:asciiTheme="minorHAnsi" w:hAnsiTheme="minorHAnsi" w:cs="Calibri"/>
                <w:sz w:val="18"/>
                <w:szCs w:val="18"/>
              </w:rPr>
            </w:pPr>
          </w:p>
        </w:tc>
      </w:tr>
      <w:tr w:rsidR="00D0723F" w:rsidRPr="0051704F" w14:paraId="04E3E241" w14:textId="2038D962" w:rsidTr="00F01477">
        <w:tc>
          <w:tcPr>
            <w:tcW w:w="3260" w:type="dxa"/>
            <w:vAlign w:val="center"/>
          </w:tcPr>
          <w:p w14:paraId="6830EF2E" w14:textId="77777777" w:rsidR="00D0723F" w:rsidRPr="0051704F" w:rsidRDefault="00D0723F" w:rsidP="007567CD">
            <w:pPr>
              <w:spacing w:before="40" w:after="40"/>
              <w:rPr>
                <w:rFonts w:asciiTheme="minorHAnsi" w:eastAsia="Arial" w:hAnsiTheme="minorHAnsi" w:cs="Arial"/>
                <w:sz w:val="18"/>
                <w:szCs w:val="18"/>
              </w:rPr>
            </w:pPr>
          </w:p>
        </w:tc>
        <w:tc>
          <w:tcPr>
            <w:tcW w:w="1417" w:type="dxa"/>
          </w:tcPr>
          <w:p w14:paraId="38549419" w14:textId="396DF823" w:rsidR="00D0723F" w:rsidRPr="0051704F" w:rsidRDefault="00D0723F" w:rsidP="007567CD">
            <w:pPr>
              <w:spacing w:before="40" w:after="40"/>
              <w:jc w:val="center"/>
              <w:rPr>
                <w:rFonts w:asciiTheme="minorHAnsi" w:hAnsiTheme="minorHAnsi" w:cs="Calibri"/>
                <w:sz w:val="18"/>
                <w:szCs w:val="18"/>
              </w:rPr>
            </w:pPr>
            <w:r>
              <w:rPr>
                <w:rFonts w:asciiTheme="minorHAnsi" w:hAnsiTheme="minorHAnsi" w:cs="Calibri"/>
                <w:sz w:val="18"/>
                <w:szCs w:val="18"/>
              </w:rPr>
              <w:t>Adicional</w:t>
            </w:r>
          </w:p>
        </w:tc>
        <w:tc>
          <w:tcPr>
            <w:tcW w:w="1277" w:type="dxa"/>
          </w:tcPr>
          <w:p w14:paraId="1FC25B80" w14:textId="77777777" w:rsidR="00D0723F" w:rsidRPr="0051704F" w:rsidRDefault="00D0723F" w:rsidP="007567CD">
            <w:pPr>
              <w:spacing w:before="40" w:after="40"/>
              <w:jc w:val="center"/>
              <w:rPr>
                <w:rFonts w:asciiTheme="minorHAnsi" w:hAnsiTheme="minorHAnsi" w:cs="Calibri"/>
                <w:sz w:val="18"/>
                <w:szCs w:val="18"/>
              </w:rPr>
            </w:pPr>
          </w:p>
        </w:tc>
        <w:tc>
          <w:tcPr>
            <w:tcW w:w="1275" w:type="dxa"/>
          </w:tcPr>
          <w:p w14:paraId="7E3CFDDC" w14:textId="77777777" w:rsidR="00D0723F" w:rsidRPr="0051704F" w:rsidRDefault="00D0723F" w:rsidP="007567CD">
            <w:pPr>
              <w:spacing w:before="40" w:after="40"/>
              <w:jc w:val="center"/>
              <w:rPr>
                <w:rFonts w:asciiTheme="minorHAnsi" w:hAnsiTheme="minorHAnsi" w:cs="Calibri"/>
                <w:sz w:val="18"/>
                <w:szCs w:val="18"/>
              </w:rPr>
            </w:pPr>
          </w:p>
        </w:tc>
        <w:tc>
          <w:tcPr>
            <w:tcW w:w="1417" w:type="dxa"/>
          </w:tcPr>
          <w:p w14:paraId="3FF84DF5" w14:textId="77777777" w:rsidR="00D0723F" w:rsidRPr="0051704F" w:rsidRDefault="00D0723F" w:rsidP="007567CD">
            <w:pPr>
              <w:spacing w:before="40" w:after="40"/>
              <w:jc w:val="center"/>
              <w:rPr>
                <w:rFonts w:asciiTheme="minorHAnsi" w:hAnsiTheme="minorHAnsi" w:cs="Calibri"/>
                <w:sz w:val="18"/>
                <w:szCs w:val="18"/>
              </w:rPr>
            </w:pPr>
          </w:p>
        </w:tc>
      </w:tr>
      <w:tr w:rsidR="00D0723F" w:rsidRPr="0051704F" w14:paraId="23DC8F73" w14:textId="77777777" w:rsidTr="00F01477">
        <w:tc>
          <w:tcPr>
            <w:tcW w:w="7229" w:type="dxa"/>
            <w:gridSpan w:val="4"/>
            <w:vAlign w:val="center"/>
          </w:tcPr>
          <w:p w14:paraId="50FABD47" w14:textId="680B5EA3" w:rsidR="00D0723F" w:rsidRPr="00F01477" w:rsidRDefault="00A25262" w:rsidP="00F01477">
            <w:pPr>
              <w:spacing w:before="40" w:after="40"/>
              <w:jc w:val="right"/>
              <w:rPr>
                <w:rFonts w:asciiTheme="minorHAnsi" w:hAnsiTheme="minorHAnsi" w:cs="Calibri"/>
                <w:b/>
                <w:sz w:val="18"/>
                <w:szCs w:val="18"/>
              </w:rPr>
            </w:pPr>
            <w:r>
              <w:rPr>
                <w:rFonts w:asciiTheme="minorHAnsi" w:hAnsiTheme="minorHAnsi" w:cs="Calibri"/>
                <w:b/>
                <w:sz w:val="18"/>
                <w:szCs w:val="18"/>
              </w:rPr>
              <w:t xml:space="preserve">MÁXIMO </w:t>
            </w:r>
            <w:r w:rsidR="00F01477" w:rsidRPr="00F01477">
              <w:rPr>
                <w:rFonts w:asciiTheme="minorHAnsi" w:hAnsiTheme="minorHAnsi" w:cs="Calibri"/>
                <w:b/>
                <w:sz w:val="18"/>
                <w:szCs w:val="18"/>
              </w:rPr>
              <w:t xml:space="preserve">TOTAL PROPUESTA </w:t>
            </w:r>
            <w:r w:rsidR="00F01477">
              <w:rPr>
                <w:rFonts w:asciiTheme="minorHAnsi" w:hAnsiTheme="minorHAnsi" w:cs="Calibri"/>
                <w:b/>
                <w:sz w:val="18"/>
                <w:szCs w:val="18"/>
              </w:rPr>
              <w:t xml:space="preserve">           </w:t>
            </w:r>
            <w:r w:rsidR="00F01477" w:rsidRPr="00F01477">
              <w:rPr>
                <w:rFonts w:asciiTheme="minorHAnsi" w:hAnsiTheme="minorHAnsi" w:cs="Calibri"/>
                <w:b/>
                <w:sz w:val="18"/>
                <w:szCs w:val="18"/>
              </w:rPr>
              <w:t>$</w:t>
            </w:r>
          </w:p>
        </w:tc>
        <w:tc>
          <w:tcPr>
            <w:tcW w:w="1417" w:type="dxa"/>
          </w:tcPr>
          <w:p w14:paraId="3E3C2176" w14:textId="4BC81617" w:rsidR="00D0723F" w:rsidRPr="00F01477" w:rsidRDefault="00F01477" w:rsidP="007567CD">
            <w:pPr>
              <w:spacing w:before="40" w:after="40"/>
              <w:jc w:val="center"/>
              <w:rPr>
                <w:rFonts w:asciiTheme="minorHAnsi" w:hAnsiTheme="minorHAnsi" w:cs="Calibri"/>
                <w:b/>
                <w:sz w:val="18"/>
                <w:szCs w:val="18"/>
              </w:rPr>
            </w:pPr>
            <w:r w:rsidRPr="00F01477">
              <w:rPr>
                <w:rFonts w:asciiTheme="minorHAnsi" w:hAnsiTheme="minorHAnsi"/>
                <w:b/>
              </w:rPr>
              <w:t>135.756.000</w:t>
            </w:r>
          </w:p>
        </w:tc>
      </w:tr>
    </w:tbl>
    <w:p w14:paraId="379B0CB9" w14:textId="77777777" w:rsidR="00AE3BAB" w:rsidRPr="0051704F" w:rsidRDefault="00AE3BAB">
      <w:pPr>
        <w:spacing w:after="120" w:line="240" w:lineRule="auto"/>
        <w:jc w:val="both"/>
        <w:rPr>
          <w:rFonts w:asciiTheme="minorHAnsi" w:hAnsiTheme="minorHAnsi"/>
        </w:rPr>
      </w:pPr>
    </w:p>
    <w:p w14:paraId="77F9997A" w14:textId="77777777" w:rsidR="00AE3BAB" w:rsidRPr="0051704F" w:rsidRDefault="00AE3BAB">
      <w:pPr>
        <w:spacing w:after="120" w:line="240" w:lineRule="auto"/>
        <w:jc w:val="both"/>
        <w:rPr>
          <w:rFonts w:asciiTheme="minorHAnsi" w:hAnsiTheme="minorHAnsi"/>
          <w:b/>
        </w:rPr>
      </w:pPr>
    </w:p>
    <w:p w14:paraId="7E49BAA5" w14:textId="77777777" w:rsidR="00E90B5D" w:rsidRPr="0051704F" w:rsidRDefault="00E90B5D">
      <w:pPr>
        <w:spacing w:after="120" w:line="240" w:lineRule="auto"/>
        <w:jc w:val="both"/>
        <w:rPr>
          <w:rFonts w:asciiTheme="minorHAnsi" w:hAnsiTheme="minorHAnsi"/>
          <w:b/>
        </w:rPr>
      </w:pPr>
    </w:p>
    <w:p w14:paraId="15D0ED10" w14:textId="24B732A0" w:rsidR="00E90B5D" w:rsidRPr="0051704F" w:rsidRDefault="00E90B5D">
      <w:pPr>
        <w:spacing w:after="120" w:line="240" w:lineRule="auto"/>
        <w:jc w:val="both"/>
        <w:rPr>
          <w:rFonts w:asciiTheme="minorHAnsi" w:hAnsiTheme="minorHAnsi"/>
          <w:b/>
        </w:rPr>
      </w:pPr>
    </w:p>
    <w:p w14:paraId="0B23465F" w14:textId="77777777" w:rsidR="00E90B5D" w:rsidRPr="0051704F" w:rsidRDefault="00E90B5D">
      <w:pPr>
        <w:spacing w:after="120" w:line="240" w:lineRule="auto"/>
        <w:jc w:val="both"/>
        <w:rPr>
          <w:rFonts w:asciiTheme="minorHAnsi" w:hAnsiTheme="minorHAnsi"/>
          <w:b/>
        </w:rPr>
      </w:pPr>
    </w:p>
    <w:p w14:paraId="0390C406" w14:textId="77777777" w:rsidR="00A76A64" w:rsidRPr="0051704F" w:rsidRDefault="00A76A64">
      <w:pPr>
        <w:spacing w:after="120" w:line="240" w:lineRule="auto"/>
        <w:jc w:val="both"/>
        <w:rPr>
          <w:rFonts w:asciiTheme="minorHAnsi" w:hAnsiTheme="minorHAnsi"/>
          <w:b/>
        </w:rPr>
      </w:pPr>
    </w:p>
    <w:p w14:paraId="3005E06F" w14:textId="77777777" w:rsidR="00A76A64" w:rsidRPr="0051704F" w:rsidRDefault="00A76A64" w:rsidP="00A76A64">
      <w:pPr>
        <w:spacing w:before="120" w:after="120" w:line="240" w:lineRule="auto"/>
        <w:jc w:val="both"/>
        <w:rPr>
          <w:rFonts w:asciiTheme="minorHAnsi" w:hAnsiTheme="minorHAnsi"/>
          <w:sz w:val="18"/>
          <w:szCs w:val="18"/>
        </w:rPr>
      </w:pPr>
    </w:p>
    <w:tbl>
      <w:tblPr>
        <w:tblStyle w:val="a5"/>
        <w:tblW w:w="8647" w:type="dxa"/>
        <w:tblInd w:w="25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552"/>
        <w:gridCol w:w="3289"/>
        <w:gridCol w:w="2806"/>
      </w:tblGrid>
      <w:tr w:rsidR="00A76A64" w:rsidRPr="0051704F" w14:paraId="79BE815B" w14:textId="77777777" w:rsidTr="00570D91">
        <w:tc>
          <w:tcPr>
            <w:tcW w:w="2552" w:type="dxa"/>
            <w:tcBorders>
              <w:right w:val="dotted" w:sz="4" w:space="0" w:color="000000"/>
            </w:tcBorders>
          </w:tcPr>
          <w:p w14:paraId="7EFE16B2" w14:textId="77777777" w:rsidR="00A76A64" w:rsidRPr="0051704F" w:rsidRDefault="00A76A64" w:rsidP="007567CD">
            <w:pPr>
              <w:spacing w:before="120" w:after="120" w:line="240" w:lineRule="auto"/>
              <w:jc w:val="both"/>
              <w:rPr>
                <w:rFonts w:asciiTheme="minorHAnsi" w:hAnsiTheme="minorHAnsi" w:cs="Calibri"/>
                <w:sz w:val="18"/>
                <w:szCs w:val="18"/>
              </w:rPr>
            </w:pPr>
            <w:r w:rsidRPr="0051704F">
              <w:rPr>
                <w:rFonts w:asciiTheme="minorHAnsi" w:hAnsiTheme="minorHAnsi" w:cs="Calibri"/>
                <w:sz w:val="18"/>
                <w:szCs w:val="18"/>
              </w:rPr>
              <w:t>Nombre Representante Legal:</w:t>
            </w:r>
          </w:p>
        </w:tc>
        <w:tc>
          <w:tcPr>
            <w:tcW w:w="3289" w:type="dxa"/>
            <w:tcBorders>
              <w:left w:val="dotted" w:sz="4" w:space="0" w:color="000000"/>
            </w:tcBorders>
          </w:tcPr>
          <w:p w14:paraId="74B9B594" w14:textId="77777777" w:rsidR="00A76A64" w:rsidRPr="0051704F" w:rsidRDefault="00A76A64" w:rsidP="007567CD">
            <w:pPr>
              <w:spacing w:before="120" w:after="120" w:line="240" w:lineRule="auto"/>
              <w:jc w:val="both"/>
              <w:rPr>
                <w:rFonts w:asciiTheme="minorHAnsi" w:hAnsiTheme="minorHAnsi" w:cs="Calibri"/>
                <w:sz w:val="18"/>
                <w:szCs w:val="18"/>
              </w:rPr>
            </w:pPr>
          </w:p>
        </w:tc>
        <w:tc>
          <w:tcPr>
            <w:tcW w:w="2806" w:type="dxa"/>
            <w:vMerge w:val="restart"/>
          </w:tcPr>
          <w:p w14:paraId="1377E5FB" w14:textId="77777777" w:rsidR="00A76A64" w:rsidRPr="0051704F" w:rsidRDefault="00A76A64" w:rsidP="007567CD">
            <w:pPr>
              <w:spacing w:before="120" w:after="120" w:line="240" w:lineRule="auto"/>
              <w:jc w:val="both"/>
              <w:rPr>
                <w:rFonts w:asciiTheme="minorHAnsi" w:hAnsiTheme="minorHAnsi" w:cs="Calibri"/>
                <w:sz w:val="18"/>
                <w:szCs w:val="18"/>
              </w:rPr>
            </w:pPr>
          </w:p>
        </w:tc>
      </w:tr>
      <w:tr w:rsidR="00A76A64" w:rsidRPr="0051704F" w14:paraId="4EB09EFA" w14:textId="77777777" w:rsidTr="00570D91">
        <w:tc>
          <w:tcPr>
            <w:tcW w:w="2552" w:type="dxa"/>
            <w:tcBorders>
              <w:bottom w:val="single" w:sz="4" w:space="0" w:color="A6A6A6"/>
              <w:right w:val="dotted" w:sz="4" w:space="0" w:color="000000"/>
            </w:tcBorders>
          </w:tcPr>
          <w:p w14:paraId="1C758296" w14:textId="77777777" w:rsidR="00A76A64" w:rsidRPr="0051704F" w:rsidRDefault="00A76A64" w:rsidP="007567CD">
            <w:pPr>
              <w:spacing w:before="120" w:after="120" w:line="240" w:lineRule="auto"/>
              <w:jc w:val="both"/>
              <w:rPr>
                <w:rFonts w:asciiTheme="minorHAnsi" w:hAnsiTheme="minorHAnsi" w:cs="Calibri"/>
                <w:sz w:val="18"/>
                <w:szCs w:val="18"/>
              </w:rPr>
            </w:pPr>
            <w:r w:rsidRPr="0051704F">
              <w:rPr>
                <w:rFonts w:asciiTheme="minorHAnsi" w:hAnsiTheme="minorHAnsi" w:cs="Calibri"/>
                <w:sz w:val="18"/>
                <w:szCs w:val="18"/>
              </w:rPr>
              <w:t xml:space="preserve">Fecha: </w:t>
            </w:r>
          </w:p>
        </w:tc>
        <w:tc>
          <w:tcPr>
            <w:tcW w:w="3289" w:type="dxa"/>
            <w:tcBorders>
              <w:left w:val="dotted" w:sz="4" w:space="0" w:color="000000"/>
              <w:bottom w:val="single" w:sz="4" w:space="0" w:color="A6A6A6"/>
            </w:tcBorders>
          </w:tcPr>
          <w:p w14:paraId="631F7827" w14:textId="77777777" w:rsidR="00A76A64" w:rsidRPr="0051704F" w:rsidRDefault="00A76A64" w:rsidP="007567CD">
            <w:pPr>
              <w:spacing w:before="120" w:after="120" w:line="240" w:lineRule="auto"/>
              <w:jc w:val="both"/>
              <w:rPr>
                <w:rFonts w:asciiTheme="minorHAnsi" w:hAnsiTheme="minorHAnsi" w:cs="Calibri"/>
                <w:sz w:val="18"/>
                <w:szCs w:val="18"/>
              </w:rPr>
            </w:pPr>
          </w:p>
        </w:tc>
        <w:tc>
          <w:tcPr>
            <w:tcW w:w="2806" w:type="dxa"/>
            <w:vMerge/>
          </w:tcPr>
          <w:p w14:paraId="49514AD5" w14:textId="77777777" w:rsidR="00A76A64" w:rsidRPr="0051704F" w:rsidRDefault="00A76A64" w:rsidP="007567CD">
            <w:pPr>
              <w:widowControl w:val="0"/>
              <w:pBdr>
                <w:top w:val="nil"/>
                <w:left w:val="nil"/>
                <w:bottom w:val="nil"/>
                <w:right w:val="nil"/>
                <w:between w:val="nil"/>
              </w:pBdr>
              <w:spacing w:after="0"/>
              <w:rPr>
                <w:rFonts w:asciiTheme="minorHAnsi" w:hAnsiTheme="minorHAnsi" w:cs="Calibri"/>
                <w:sz w:val="18"/>
                <w:szCs w:val="18"/>
              </w:rPr>
            </w:pPr>
          </w:p>
        </w:tc>
      </w:tr>
      <w:tr w:rsidR="00A76A64" w:rsidRPr="0051704F" w14:paraId="6AA1C963" w14:textId="77777777" w:rsidTr="00570D91">
        <w:tc>
          <w:tcPr>
            <w:tcW w:w="5841" w:type="dxa"/>
            <w:gridSpan w:val="2"/>
            <w:tcBorders>
              <w:left w:val="nil"/>
              <w:bottom w:val="nil"/>
              <w:right w:val="nil"/>
            </w:tcBorders>
          </w:tcPr>
          <w:p w14:paraId="68CFAF3D" w14:textId="77777777" w:rsidR="00A76A64" w:rsidRPr="0051704F" w:rsidRDefault="00A76A64" w:rsidP="007567CD">
            <w:pPr>
              <w:spacing w:before="120" w:after="120" w:line="240" w:lineRule="auto"/>
              <w:jc w:val="both"/>
              <w:rPr>
                <w:rFonts w:asciiTheme="minorHAnsi" w:hAnsiTheme="minorHAnsi" w:cs="Calibri"/>
                <w:sz w:val="18"/>
                <w:szCs w:val="18"/>
              </w:rPr>
            </w:pPr>
          </w:p>
        </w:tc>
        <w:tc>
          <w:tcPr>
            <w:tcW w:w="2806" w:type="dxa"/>
            <w:tcBorders>
              <w:left w:val="nil"/>
              <w:bottom w:val="nil"/>
              <w:right w:val="nil"/>
            </w:tcBorders>
          </w:tcPr>
          <w:p w14:paraId="0282AFE0" w14:textId="77777777" w:rsidR="00A76A64" w:rsidRPr="0051704F" w:rsidRDefault="00A76A64" w:rsidP="007567CD">
            <w:pPr>
              <w:spacing w:before="120" w:after="120" w:line="240" w:lineRule="auto"/>
              <w:jc w:val="both"/>
              <w:rPr>
                <w:rFonts w:asciiTheme="minorHAnsi" w:hAnsiTheme="minorHAnsi" w:cs="Calibri"/>
                <w:sz w:val="18"/>
                <w:szCs w:val="18"/>
              </w:rPr>
            </w:pPr>
            <w:r w:rsidRPr="0051704F">
              <w:rPr>
                <w:rFonts w:asciiTheme="minorHAnsi" w:hAnsiTheme="minorHAnsi" w:cs="Calibri"/>
                <w:b/>
                <w:sz w:val="18"/>
                <w:szCs w:val="18"/>
              </w:rPr>
              <w:t>Firma Representante Legal</w:t>
            </w:r>
          </w:p>
        </w:tc>
      </w:tr>
    </w:tbl>
    <w:p w14:paraId="5BB7D0D4" w14:textId="36E42115" w:rsidR="00A76A64" w:rsidRPr="0051704F" w:rsidRDefault="00A76A64" w:rsidP="00570D91">
      <w:pPr>
        <w:spacing w:before="120" w:after="120" w:line="240" w:lineRule="auto"/>
        <w:rPr>
          <w:rFonts w:asciiTheme="minorHAnsi" w:hAnsiTheme="minorHAnsi" w:cs="Calibri"/>
          <w:b/>
        </w:rPr>
      </w:pPr>
    </w:p>
    <w:p w14:paraId="1CD02183" w14:textId="77777777" w:rsidR="001D0503" w:rsidRPr="0051704F" w:rsidRDefault="001D0503" w:rsidP="00570D91">
      <w:pPr>
        <w:spacing w:before="120" w:after="120" w:line="240" w:lineRule="auto"/>
        <w:rPr>
          <w:rFonts w:asciiTheme="minorHAnsi" w:hAnsiTheme="minorHAnsi" w:cs="Calibri"/>
          <w:b/>
        </w:rPr>
      </w:pPr>
    </w:p>
    <w:p w14:paraId="77A25C67" w14:textId="77777777" w:rsidR="001D0503" w:rsidRPr="0051704F" w:rsidRDefault="001D0503" w:rsidP="00570D91">
      <w:pPr>
        <w:spacing w:before="120" w:after="120" w:line="240" w:lineRule="auto"/>
        <w:rPr>
          <w:rFonts w:asciiTheme="minorHAnsi" w:hAnsiTheme="minorHAnsi" w:cs="Calibri"/>
          <w:b/>
        </w:rPr>
      </w:pPr>
    </w:p>
    <w:sectPr w:rsidR="001D0503" w:rsidRPr="0051704F" w:rsidSect="001B1A1B">
      <w:headerReference w:type="even" r:id="rId9"/>
      <w:headerReference w:type="default" r:id="rId10"/>
      <w:footerReference w:type="default" r:id="rId11"/>
      <w:headerReference w:type="first" r:id="rId12"/>
      <w:pgSz w:w="12240" w:h="15840"/>
      <w:pgMar w:top="1701" w:right="1418" w:bottom="1134" w:left="1701" w:header="425" w:footer="83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2567" w14:textId="77777777" w:rsidR="00A37F22" w:rsidRDefault="00A37F22">
      <w:pPr>
        <w:spacing w:after="0" w:line="240" w:lineRule="auto"/>
      </w:pPr>
      <w:r>
        <w:separator/>
      </w:r>
    </w:p>
  </w:endnote>
  <w:endnote w:type="continuationSeparator" w:id="0">
    <w:p w14:paraId="31F5B38D" w14:textId="77777777" w:rsidR="00A37F22" w:rsidRDefault="00A3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B5E8" w14:textId="77777777" w:rsidR="007567CD" w:rsidRDefault="007567CD">
    <w:pPr>
      <w:pBdr>
        <w:top w:val="nil"/>
        <w:left w:val="nil"/>
        <w:bottom w:val="nil"/>
        <w:right w:val="nil"/>
        <w:between w:val="nil"/>
      </w:pBdr>
      <w:tabs>
        <w:tab w:val="center" w:pos="4419"/>
        <w:tab w:val="right" w:pos="8838"/>
        <w:tab w:val="right" w:pos="9072"/>
      </w:tabs>
      <w:spacing w:after="0" w:line="240" w:lineRule="auto"/>
      <w:rPr>
        <w:rFonts w:cs="Calibri"/>
        <w:b/>
        <w:color w:val="0070C0"/>
        <w:sz w:val="16"/>
        <w:szCs w:val="16"/>
      </w:rPr>
    </w:pPr>
    <w:r>
      <w:rPr>
        <w:rFonts w:cs="Calibri"/>
        <w:b/>
        <w:color w:val="0070C0"/>
      </w:rPr>
      <w:t xml:space="preserve">___________________________________________________________________________________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C208" w14:textId="77777777" w:rsidR="00A37F22" w:rsidRDefault="00A37F22">
      <w:pPr>
        <w:spacing w:after="0" w:line="240" w:lineRule="auto"/>
      </w:pPr>
      <w:r>
        <w:separator/>
      </w:r>
    </w:p>
  </w:footnote>
  <w:footnote w:type="continuationSeparator" w:id="0">
    <w:p w14:paraId="51326672" w14:textId="77777777" w:rsidR="00A37F22" w:rsidRDefault="00A37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1A91" w14:textId="77777777" w:rsidR="007567CD" w:rsidRDefault="007567CD">
    <w:pPr>
      <w:pBdr>
        <w:top w:val="nil"/>
        <w:left w:val="nil"/>
        <w:bottom w:val="nil"/>
        <w:right w:val="nil"/>
        <w:between w:val="nil"/>
      </w:pBdr>
      <w:tabs>
        <w:tab w:val="center" w:pos="4419"/>
        <w:tab w:val="right" w:pos="8838"/>
      </w:tabs>
      <w:spacing w:after="0" w:line="240" w:lineRule="auto"/>
      <w:rPr>
        <w:rFonts w:cs="Calibri"/>
        <w:color w:val="000000"/>
      </w:rPr>
    </w:pPr>
    <w:r>
      <w:rPr>
        <w:rFonts w:cs="Calibri"/>
        <w:noProof/>
        <w:color w:val="000000"/>
        <w:lang w:eastAsia="es-CL"/>
      </w:rPr>
      <mc:AlternateContent>
        <mc:Choice Requires="wps">
          <w:drawing>
            <wp:anchor distT="0" distB="0" distL="114300" distR="114300" simplePos="0" relativeHeight="251660288" behindDoc="1" locked="0" layoutInCell="1" hidden="0" allowOverlap="1" wp14:anchorId="4BB3A1C7" wp14:editId="4552247D">
              <wp:simplePos x="0" y="0"/>
              <wp:positionH relativeFrom="margin">
                <wp:align>center</wp:align>
              </wp:positionH>
              <wp:positionV relativeFrom="margin">
                <wp:align>center</wp:align>
              </wp:positionV>
              <wp:extent cx="5786876" cy="5786876"/>
              <wp:effectExtent l="0" t="0" r="0" b="0"/>
              <wp:wrapNone/>
              <wp:docPr id="7" name="Rectangle 7"/>
              <wp:cNvGraphicFramePr/>
              <a:graphic xmlns:a="http://schemas.openxmlformats.org/drawingml/2006/main">
                <a:graphicData uri="http://schemas.microsoft.com/office/word/2010/wordprocessingShape">
                  <wps:wsp>
                    <wps:cNvSpPr/>
                    <wps:spPr>
                      <a:xfrm rot="-2700000">
                        <a:off x="2079878" y="2963708"/>
                        <a:ext cx="6532244" cy="1632585"/>
                      </a:xfrm>
                      <a:prstGeom prst="rect">
                        <a:avLst/>
                      </a:prstGeom>
                    </wps:spPr>
                    <wps:txbx>
                      <w:txbxContent>
                        <w:p w14:paraId="4D86A22D" w14:textId="77777777" w:rsidR="007567CD" w:rsidRDefault="007567CD">
                          <w:pPr>
                            <w:spacing w:after="0" w:line="240" w:lineRule="auto"/>
                            <w:jc w:val="center"/>
                            <w:textDirection w:val="btLr"/>
                          </w:pPr>
                          <w:r>
                            <w:rPr>
                              <w:rFonts w:ascii="Times New Roman" w:eastAsia="Times New Roman" w:hAnsi="Times New Roman"/>
                              <w:color w:val="C0C0C0"/>
                              <w:sz w:val="144"/>
                            </w:rPr>
                            <w:t>BORRADOR</w:t>
                          </w:r>
                        </w:p>
                      </w:txbxContent>
                    </wps:txbx>
                    <wps:bodyPr spcFirstLastPara="1" wrap="square" lIns="91425" tIns="91425" rIns="91425" bIns="91425" anchor="ctr" anchorCtr="0">
                      <a:noAutofit/>
                    </wps:bodyPr>
                  </wps:wsp>
                </a:graphicData>
              </a:graphic>
            </wp:anchor>
          </w:drawing>
        </mc:Choice>
        <mc:Fallback>
          <w:pict>
            <v:rect w14:anchorId="4BB3A1C7" id="Rectangle 7" o:spid="_x0000_s1026" style="position:absolute;margin-left:0;margin-top:0;width:455.65pt;height:455.65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" filled="f" stroked="f">
              <v:textbox inset="2.53958mm,2.53958mm,2.53958mm,2.53958mm">
                <w:txbxContent>
                  <w:p w14:paraId="4D86A22D" w14:textId="77777777" w:rsidR="007567CD" w:rsidRDefault="007567CD">
                    <w:pPr>
                      <w:spacing w:after="0" w:line="240" w:lineRule="auto"/>
                      <w:jc w:val="center"/>
                      <w:textDirection w:val="btLr"/>
                    </w:pPr>
                    <w:r>
                      <w:rPr>
                        <w:rFonts w:ascii="Times New Roman" w:eastAsia="Times New Roman" w:hAnsi="Times New Roman"/>
                        <w:color w:val="C0C0C0"/>
                        <w:sz w:val="144"/>
                      </w:rPr>
                      <w:t>BORRADOR</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4A27" w14:textId="0FB3B559" w:rsidR="007567CD" w:rsidRDefault="007567CD">
    <w:pPr>
      <w:pBdr>
        <w:top w:val="nil"/>
        <w:left w:val="nil"/>
        <w:bottom w:val="nil"/>
        <w:right w:val="nil"/>
        <w:between w:val="nil"/>
      </w:pBdr>
      <w:tabs>
        <w:tab w:val="center" w:pos="4419"/>
        <w:tab w:val="right" w:pos="8838"/>
      </w:tabs>
      <w:spacing w:after="0" w:line="240" w:lineRule="auto"/>
      <w:jc w:val="right"/>
      <w:rPr>
        <w:rFonts w:cs="Calibri"/>
        <w:color w:val="000000"/>
      </w:rPr>
    </w:pPr>
    <w:r>
      <w:rPr>
        <w:rFonts w:cs="Calibri"/>
        <w:noProof/>
        <w:color w:val="000000"/>
        <w:lang w:eastAsia="es-CL"/>
      </w:rPr>
      <w:drawing>
        <wp:inline distT="0" distB="0" distL="0" distR="0" wp14:anchorId="7B4E970A" wp14:editId="78C28247">
          <wp:extent cx="1220709" cy="527874"/>
          <wp:effectExtent l="0" t="0" r="0" b="0"/>
          <wp:docPr id="9" name="image1.jpg" descr="C:\Users\marcelo\Desktop\TELETRABAJO\Logos\Logo UCEN-03.jpg"/>
          <wp:cNvGraphicFramePr/>
          <a:graphic xmlns:a="http://schemas.openxmlformats.org/drawingml/2006/main">
            <a:graphicData uri="http://schemas.openxmlformats.org/drawingml/2006/picture">
              <pic:pic xmlns:pic="http://schemas.openxmlformats.org/drawingml/2006/picture">
                <pic:nvPicPr>
                  <pic:cNvPr id="9" name="image1.jpg" descr="C:\Users\marcelo\Desktop\TELETRABAJO\Logos\Logo UCEN-03.jpg"/>
                  <pic:cNvPicPr preferRelativeResize="0"/>
                </pic:nvPicPr>
                <pic:blipFill>
                  <a:blip r:embed="rId1"/>
                  <a:srcRect l="3081" t="7697" r="3641" b="7044"/>
                  <a:stretch>
                    <a:fillRect/>
                  </a:stretch>
                </pic:blipFill>
                <pic:spPr>
                  <a:xfrm>
                    <a:off x="0" y="0"/>
                    <a:ext cx="1220709" cy="52787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7578" w14:textId="3590E1F6" w:rsidR="007567CD" w:rsidRDefault="007567CD">
    <w:pPr>
      <w:pBdr>
        <w:top w:val="nil"/>
        <w:left w:val="nil"/>
        <w:bottom w:val="nil"/>
        <w:right w:val="nil"/>
        <w:between w:val="nil"/>
      </w:pBdr>
      <w:tabs>
        <w:tab w:val="center" w:pos="4419"/>
        <w:tab w:val="right" w:pos="8838"/>
      </w:tabs>
      <w:spacing w:after="0" w:line="240" w:lineRule="auto"/>
      <w:jc w:val="right"/>
      <w:rPr>
        <w:rFonts w:cs="Calibri"/>
        <w:color w:val="000000"/>
      </w:rPr>
    </w:pPr>
    <w:r>
      <w:rPr>
        <w:rFonts w:cs="Calibri"/>
        <w:noProof/>
        <w:color w:val="000000"/>
        <w:lang w:eastAsia="es-CL"/>
      </w:rPr>
      <w:drawing>
        <wp:inline distT="0" distB="0" distL="0" distR="0" wp14:anchorId="40340155" wp14:editId="12397808">
          <wp:extent cx="1220709" cy="527874"/>
          <wp:effectExtent l="0" t="0" r="0" b="0"/>
          <wp:docPr id="10" name="image1.jpg" descr="C:\Users\marcelo\Desktop\TELETRABAJO\Logos\Logo UCEN-03.jpg"/>
          <wp:cNvGraphicFramePr/>
          <a:graphic xmlns:a="http://schemas.openxmlformats.org/drawingml/2006/main">
            <a:graphicData uri="http://schemas.openxmlformats.org/drawingml/2006/picture">
              <pic:pic xmlns:pic="http://schemas.openxmlformats.org/drawingml/2006/picture">
                <pic:nvPicPr>
                  <pic:cNvPr id="0" name="image1.jpg" descr="C:\Users\marcelo\Desktop\TELETRABAJO\Logos\Logo UCEN-03.jpg"/>
                  <pic:cNvPicPr preferRelativeResize="0"/>
                </pic:nvPicPr>
                <pic:blipFill>
                  <a:blip r:embed="rId1"/>
                  <a:srcRect l="3081" t="7697" r="3641" b="7044"/>
                  <a:stretch>
                    <a:fillRect/>
                  </a:stretch>
                </pic:blipFill>
                <pic:spPr>
                  <a:xfrm>
                    <a:off x="0" y="0"/>
                    <a:ext cx="1220709" cy="52787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27C"/>
    <w:multiLevelType w:val="multilevel"/>
    <w:tmpl w:val="35789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A97E67"/>
    <w:multiLevelType w:val="multilevel"/>
    <w:tmpl w:val="F8848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FE2BEB"/>
    <w:multiLevelType w:val="hybridMultilevel"/>
    <w:tmpl w:val="155242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F53269E"/>
    <w:multiLevelType w:val="multilevel"/>
    <w:tmpl w:val="47D40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C61633"/>
    <w:multiLevelType w:val="multilevel"/>
    <w:tmpl w:val="BC686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8C785B"/>
    <w:multiLevelType w:val="hybridMultilevel"/>
    <w:tmpl w:val="059CAD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6FA6AC5"/>
    <w:multiLevelType w:val="hybridMultilevel"/>
    <w:tmpl w:val="BD0C122C"/>
    <w:lvl w:ilvl="0" w:tplc="340A000F">
      <w:start w:val="1"/>
      <w:numFmt w:val="decimal"/>
      <w:lvlText w:val="%1."/>
      <w:lvlJc w:val="left"/>
      <w:pPr>
        <w:ind w:left="786" w:hanging="360"/>
      </w:pPr>
      <w:rPr>
        <w:rFonts w:hint="default"/>
      </w:rPr>
    </w:lvl>
    <w:lvl w:ilvl="1" w:tplc="340A0001">
      <w:start w:val="1"/>
      <w:numFmt w:val="bullet"/>
      <w:lvlText w:val=""/>
      <w:lvlJc w:val="left"/>
      <w:pPr>
        <w:ind w:left="1506" w:hanging="360"/>
      </w:pPr>
      <w:rPr>
        <w:rFonts w:ascii="Symbol" w:hAnsi="Symbol" w:hint="default"/>
      </w:rPr>
    </w:lvl>
    <w:lvl w:ilvl="2" w:tplc="340A001B">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7" w15:restartNumberingAfterBreak="0">
    <w:nsid w:val="61A25DDA"/>
    <w:multiLevelType w:val="multilevel"/>
    <w:tmpl w:val="59D80F0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6727116"/>
    <w:multiLevelType w:val="multilevel"/>
    <w:tmpl w:val="6D280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0B2307"/>
    <w:multiLevelType w:val="hybridMultilevel"/>
    <w:tmpl w:val="18E8F1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D36735A"/>
    <w:multiLevelType w:val="hybridMultilevel"/>
    <w:tmpl w:val="184C862E"/>
    <w:lvl w:ilvl="0" w:tplc="340A0003">
      <w:start w:val="1"/>
      <w:numFmt w:val="bullet"/>
      <w:lvlText w:val="o"/>
      <w:lvlJc w:val="left"/>
      <w:pPr>
        <w:ind w:left="1926" w:hanging="360"/>
      </w:pPr>
      <w:rPr>
        <w:rFonts w:ascii="Courier New" w:hAnsi="Courier New" w:cs="Courier New" w:hint="default"/>
      </w:rPr>
    </w:lvl>
    <w:lvl w:ilvl="1" w:tplc="340A0003" w:tentative="1">
      <w:start w:val="1"/>
      <w:numFmt w:val="bullet"/>
      <w:lvlText w:val="o"/>
      <w:lvlJc w:val="left"/>
      <w:pPr>
        <w:ind w:left="2646" w:hanging="360"/>
      </w:pPr>
      <w:rPr>
        <w:rFonts w:ascii="Courier New" w:hAnsi="Courier New" w:cs="Courier New" w:hint="default"/>
      </w:rPr>
    </w:lvl>
    <w:lvl w:ilvl="2" w:tplc="340A0005" w:tentative="1">
      <w:start w:val="1"/>
      <w:numFmt w:val="bullet"/>
      <w:lvlText w:val=""/>
      <w:lvlJc w:val="left"/>
      <w:pPr>
        <w:ind w:left="3366" w:hanging="360"/>
      </w:pPr>
      <w:rPr>
        <w:rFonts w:ascii="Wingdings" w:hAnsi="Wingdings" w:hint="default"/>
      </w:rPr>
    </w:lvl>
    <w:lvl w:ilvl="3" w:tplc="340A0001" w:tentative="1">
      <w:start w:val="1"/>
      <w:numFmt w:val="bullet"/>
      <w:lvlText w:val=""/>
      <w:lvlJc w:val="left"/>
      <w:pPr>
        <w:ind w:left="4086" w:hanging="360"/>
      </w:pPr>
      <w:rPr>
        <w:rFonts w:ascii="Symbol" w:hAnsi="Symbol" w:hint="default"/>
      </w:rPr>
    </w:lvl>
    <w:lvl w:ilvl="4" w:tplc="340A0003" w:tentative="1">
      <w:start w:val="1"/>
      <w:numFmt w:val="bullet"/>
      <w:lvlText w:val="o"/>
      <w:lvlJc w:val="left"/>
      <w:pPr>
        <w:ind w:left="4806" w:hanging="360"/>
      </w:pPr>
      <w:rPr>
        <w:rFonts w:ascii="Courier New" w:hAnsi="Courier New" w:cs="Courier New" w:hint="default"/>
      </w:rPr>
    </w:lvl>
    <w:lvl w:ilvl="5" w:tplc="340A0005" w:tentative="1">
      <w:start w:val="1"/>
      <w:numFmt w:val="bullet"/>
      <w:lvlText w:val=""/>
      <w:lvlJc w:val="left"/>
      <w:pPr>
        <w:ind w:left="5526" w:hanging="360"/>
      </w:pPr>
      <w:rPr>
        <w:rFonts w:ascii="Wingdings" w:hAnsi="Wingdings" w:hint="default"/>
      </w:rPr>
    </w:lvl>
    <w:lvl w:ilvl="6" w:tplc="340A0001" w:tentative="1">
      <w:start w:val="1"/>
      <w:numFmt w:val="bullet"/>
      <w:lvlText w:val=""/>
      <w:lvlJc w:val="left"/>
      <w:pPr>
        <w:ind w:left="6246" w:hanging="360"/>
      </w:pPr>
      <w:rPr>
        <w:rFonts w:ascii="Symbol" w:hAnsi="Symbol" w:hint="default"/>
      </w:rPr>
    </w:lvl>
    <w:lvl w:ilvl="7" w:tplc="340A0003" w:tentative="1">
      <w:start w:val="1"/>
      <w:numFmt w:val="bullet"/>
      <w:lvlText w:val="o"/>
      <w:lvlJc w:val="left"/>
      <w:pPr>
        <w:ind w:left="6966" w:hanging="360"/>
      </w:pPr>
      <w:rPr>
        <w:rFonts w:ascii="Courier New" w:hAnsi="Courier New" w:cs="Courier New" w:hint="default"/>
      </w:rPr>
    </w:lvl>
    <w:lvl w:ilvl="8" w:tplc="340A0005" w:tentative="1">
      <w:start w:val="1"/>
      <w:numFmt w:val="bullet"/>
      <w:lvlText w:val=""/>
      <w:lvlJc w:val="left"/>
      <w:pPr>
        <w:ind w:left="7686" w:hanging="360"/>
      </w:pPr>
      <w:rPr>
        <w:rFonts w:ascii="Wingdings" w:hAnsi="Wingdings" w:hint="default"/>
      </w:rPr>
    </w:lvl>
  </w:abstractNum>
  <w:abstractNum w:abstractNumId="11" w15:restartNumberingAfterBreak="0">
    <w:nsid w:val="7D021485"/>
    <w:multiLevelType w:val="hybridMultilevel"/>
    <w:tmpl w:val="D2F21B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1"/>
  </w:num>
  <w:num w:numId="5">
    <w:abstractNumId w:val="7"/>
  </w:num>
  <w:num w:numId="6">
    <w:abstractNumId w:val="4"/>
  </w:num>
  <w:num w:numId="7">
    <w:abstractNumId w:val="6"/>
  </w:num>
  <w:num w:numId="8">
    <w:abstractNumId w:val="10"/>
  </w:num>
  <w:num w:numId="9">
    <w:abstractNumId w:val="5"/>
  </w:num>
  <w:num w:numId="10">
    <w:abstractNumId w:val="1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A97"/>
    <w:rsid w:val="0001531F"/>
    <w:rsid w:val="00026B67"/>
    <w:rsid w:val="00082780"/>
    <w:rsid w:val="00085309"/>
    <w:rsid w:val="000A0505"/>
    <w:rsid w:val="000A4B2B"/>
    <w:rsid w:val="001B1A1B"/>
    <w:rsid w:val="001D0503"/>
    <w:rsid w:val="001D4226"/>
    <w:rsid w:val="002141AE"/>
    <w:rsid w:val="0023313B"/>
    <w:rsid w:val="002449A5"/>
    <w:rsid w:val="00255262"/>
    <w:rsid w:val="0028739E"/>
    <w:rsid w:val="00291646"/>
    <w:rsid w:val="002A5E9A"/>
    <w:rsid w:val="003A2C31"/>
    <w:rsid w:val="00420349"/>
    <w:rsid w:val="00450867"/>
    <w:rsid w:val="00454E32"/>
    <w:rsid w:val="0048428A"/>
    <w:rsid w:val="004F6537"/>
    <w:rsid w:val="005001BA"/>
    <w:rsid w:val="0051704F"/>
    <w:rsid w:val="00570D91"/>
    <w:rsid w:val="00587082"/>
    <w:rsid w:val="005A15D6"/>
    <w:rsid w:val="005A4D50"/>
    <w:rsid w:val="005B282A"/>
    <w:rsid w:val="005D17FD"/>
    <w:rsid w:val="005D7D27"/>
    <w:rsid w:val="005E3E2E"/>
    <w:rsid w:val="005E52BD"/>
    <w:rsid w:val="0063504E"/>
    <w:rsid w:val="00681237"/>
    <w:rsid w:val="006A37C3"/>
    <w:rsid w:val="006B3D03"/>
    <w:rsid w:val="00722E97"/>
    <w:rsid w:val="00734630"/>
    <w:rsid w:val="00744358"/>
    <w:rsid w:val="007567CD"/>
    <w:rsid w:val="00783A22"/>
    <w:rsid w:val="007B39D9"/>
    <w:rsid w:val="007E735D"/>
    <w:rsid w:val="0085127E"/>
    <w:rsid w:val="00861DEA"/>
    <w:rsid w:val="008C2723"/>
    <w:rsid w:val="008C32AF"/>
    <w:rsid w:val="00911FB6"/>
    <w:rsid w:val="0091541E"/>
    <w:rsid w:val="00946F16"/>
    <w:rsid w:val="00960643"/>
    <w:rsid w:val="0096459B"/>
    <w:rsid w:val="00967492"/>
    <w:rsid w:val="00980C40"/>
    <w:rsid w:val="009A260D"/>
    <w:rsid w:val="009C05EF"/>
    <w:rsid w:val="009C06B8"/>
    <w:rsid w:val="009F3C89"/>
    <w:rsid w:val="00A25262"/>
    <w:rsid w:val="00A37F22"/>
    <w:rsid w:val="00A548AA"/>
    <w:rsid w:val="00A76A64"/>
    <w:rsid w:val="00AA6A9D"/>
    <w:rsid w:val="00AD7D40"/>
    <w:rsid w:val="00AE3BAB"/>
    <w:rsid w:val="00B3079E"/>
    <w:rsid w:val="00B46A97"/>
    <w:rsid w:val="00B52A0B"/>
    <w:rsid w:val="00B75FF0"/>
    <w:rsid w:val="00B83FB3"/>
    <w:rsid w:val="00BA16E1"/>
    <w:rsid w:val="00BD1F48"/>
    <w:rsid w:val="00BF0586"/>
    <w:rsid w:val="00BF3F78"/>
    <w:rsid w:val="00C03E38"/>
    <w:rsid w:val="00C06502"/>
    <w:rsid w:val="00C13525"/>
    <w:rsid w:val="00C14FA6"/>
    <w:rsid w:val="00C46707"/>
    <w:rsid w:val="00C5549D"/>
    <w:rsid w:val="00CD574A"/>
    <w:rsid w:val="00D0420E"/>
    <w:rsid w:val="00D0723F"/>
    <w:rsid w:val="00D13AE8"/>
    <w:rsid w:val="00DB259D"/>
    <w:rsid w:val="00E56AD2"/>
    <w:rsid w:val="00E90B5D"/>
    <w:rsid w:val="00E951D0"/>
    <w:rsid w:val="00ED57F6"/>
    <w:rsid w:val="00F01477"/>
    <w:rsid w:val="00F077FC"/>
    <w:rsid w:val="00F3219D"/>
    <w:rsid w:val="00F33725"/>
    <w:rsid w:val="00F453DD"/>
    <w:rsid w:val="00F56553"/>
    <w:rsid w:val="00F65CE3"/>
    <w:rsid w:val="00F972C0"/>
    <w:rsid w:val="00FC5757"/>
    <w:rsid w:val="00FF39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79C46F7"/>
  <w15:docId w15:val="{EA0DF68A-FE51-CF44-9E1B-DFBC1C95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40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2107F"/>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F2107F"/>
    <w:rPr>
      <w:rFonts w:ascii="Cambria" w:eastAsia="Times New Roman" w:hAnsi="Cambria" w:cs="Times New Roman"/>
      <w:b/>
      <w:bCs/>
      <w:color w:val="4F81BD"/>
      <w:sz w:val="26"/>
      <w:szCs w:val="26"/>
      <w:lang w:val="x-none" w:eastAsia="x-none"/>
    </w:rPr>
  </w:style>
  <w:style w:type="table" w:styleId="TableGrid">
    <w:name w:val="Table Grid"/>
    <w:basedOn w:val="TableNormal"/>
    <w:uiPriority w:val="59"/>
    <w:rsid w:val="00F2107F"/>
    <w:pPr>
      <w:spacing w:after="0" w:line="240" w:lineRule="auto"/>
    </w:pPr>
    <w:rPr>
      <w:rFonts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07F"/>
    <w:pPr>
      <w:ind w:left="720"/>
      <w:contextualSpacing/>
    </w:pPr>
  </w:style>
  <w:style w:type="paragraph" w:styleId="BalloonText">
    <w:name w:val="Balloon Text"/>
    <w:basedOn w:val="Normal"/>
    <w:link w:val="BalloonTextChar"/>
    <w:uiPriority w:val="99"/>
    <w:semiHidden/>
    <w:unhideWhenUsed/>
    <w:rsid w:val="00F2107F"/>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2107F"/>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F2107F"/>
    <w:pPr>
      <w:tabs>
        <w:tab w:val="center" w:pos="4419"/>
        <w:tab w:val="right" w:pos="8838"/>
      </w:tabs>
      <w:spacing w:after="0" w:line="240" w:lineRule="auto"/>
    </w:pPr>
  </w:style>
  <w:style w:type="character" w:customStyle="1" w:styleId="HeaderChar">
    <w:name w:val="Header Char"/>
    <w:basedOn w:val="DefaultParagraphFont"/>
    <w:link w:val="Header"/>
    <w:uiPriority w:val="99"/>
    <w:rsid w:val="00F2107F"/>
    <w:rPr>
      <w:rFonts w:ascii="Calibri" w:eastAsia="Calibri" w:hAnsi="Calibri" w:cs="Times New Roman"/>
    </w:rPr>
  </w:style>
  <w:style w:type="paragraph" w:styleId="Footer">
    <w:name w:val="footer"/>
    <w:basedOn w:val="Normal"/>
    <w:link w:val="FooterChar"/>
    <w:uiPriority w:val="99"/>
    <w:unhideWhenUsed/>
    <w:rsid w:val="00F2107F"/>
    <w:pPr>
      <w:tabs>
        <w:tab w:val="center" w:pos="4419"/>
        <w:tab w:val="right" w:pos="8838"/>
      </w:tabs>
      <w:spacing w:after="0" w:line="240" w:lineRule="auto"/>
    </w:pPr>
  </w:style>
  <w:style w:type="character" w:customStyle="1" w:styleId="FooterChar">
    <w:name w:val="Footer Char"/>
    <w:basedOn w:val="DefaultParagraphFont"/>
    <w:link w:val="Footer"/>
    <w:uiPriority w:val="99"/>
    <w:rsid w:val="00F2107F"/>
    <w:rPr>
      <w:rFonts w:ascii="Calibri" w:eastAsia="Calibri" w:hAnsi="Calibri" w:cs="Times New Roman"/>
    </w:rPr>
  </w:style>
  <w:style w:type="character" w:styleId="Hyperlink">
    <w:name w:val="Hyperlink"/>
    <w:uiPriority w:val="99"/>
    <w:unhideWhenUsed/>
    <w:rsid w:val="00F2107F"/>
    <w:rPr>
      <w:color w:val="0000FF"/>
      <w:u w:val="single"/>
    </w:rPr>
  </w:style>
  <w:style w:type="character" w:customStyle="1" w:styleId="text111">
    <w:name w:val="text_111"/>
    <w:rsid w:val="00F2107F"/>
    <w:rPr>
      <w:rFonts w:ascii="Verdana" w:hAnsi="Verdana" w:hint="default"/>
      <w:b w:val="0"/>
      <w:bCs w:val="0"/>
      <w:color w:val="23254F"/>
      <w:sz w:val="22"/>
      <w:szCs w:val="22"/>
    </w:rPr>
  </w:style>
  <w:style w:type="character" w:customStyle="1" w:styleId="CommentTextChar">
    <w:name w:val="Comment Text Char"/>
    <w:basedOn w:val="DefaultParagraphFont"/>
    <w:link w:val="CommentText"/>
    <w:uiPriority w:val="99"/>
    <w:semiHidden/>
    <w:rsid w:val="00F2107F"/>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2107F"/>
    <w:rPr>
      <w:sz w:val="20"/>
      <w:szCs w:val="20"/>
    </w:rPr>
  </w:style>
  <w:style w:type="character" w:customStyle="1" w:styleId="CommentSubjectChar">
    <w:name w:val="Comment Subject Char"/>
    <w:basedOn w:val="CommentTextChar"/>
    <w:link w:val="CommentSubject"/>
    <w:uiPriority w:val="99"/>
    <w:semiHidden/>
    <w:rsid w:val="00F2107F"/>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2107F"/>
    <w:rPr>
      <w:b/>
      <w:bCs/>
    </w:rPr>
  </w:style>
  <w:style w:type="character" w:customStyle="1" w:styleId="st">
    <w:name w:val="st"/>
    <w:basedOn w:val="DefaultParagraphFont"/>
    <w:rsid w:val="00FC5AF6"/>
  </w:style>
  <w:style w:type="character" w:styleId="Emphasis">
    <w:name w:val="Emphasis"/>
    <w:basedOn w:val="DefaultParagraphFont"/>
    <w:uiPriority w:val="20"/>
    <w:qFormat/>
    <w:rsid w:val="00FC5AF6"/>
    <w:rPr>
      <w:i/>
      <w:iCs/>
    </w:rPr>
  </w:style>
  <w:style w:type="paragraph" w:styleId="HTMLPreformatted">
    <w:name w:val="HTML Preformatted"/>
    <w:basedOn w:val="Normal"/>
    <w:link w:val="HTMLPreformattedChar"/>
    <w:uiPriority w:val="99"/>
    <w:unhideWhenUsed/>
    <w:rsid w:val="0069661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696619"/>
    <w:rPr>
      <w:rFonts w:ascii="Consolas" w:eastAsia="Calibri" w:hAnsi="Consolas" w:cs="Times New Roman"/>
      <w:sz w:val="20"/>
      <w:szCs w:val="20"/>
    </w:rPr>
  </w:style>
  <w:style w:type="character" w:styleId="PageNumber">
    <w:name w:val="page number"/>
    <w:basedOn w:val="DefaultParagraphFont"/>
    <w:rsid w:val="00904756"/>
  </w:style>
  <w:style w:type="paragraph" w:customStyle="1" w:styleId="Default">
    <w:name w:val="Default"/>
    <w:rsid w:val="006128CA"/>
    <w:pPr>
      <w:autoSpaceDE w:val="0"/>
      <w:autoSpaceDN w:val="0"/>
      <w:adjustRightInd w:val="0"/>
      <w:spacing w:after="0" w:line="240" w:lineRule="auto"/>
    </w:pPr>
    <w:rPr>
      <w:rFonts w:ascii="Arial" w:hAnsi="Arial" w:cs="Arial"/>
      <w:color w:val="000000"/>
      <w:sz w:val="24"/>
      <w:szCs w:val="24"/>
    </w:rPr>
  </w:style>
  <w:style w:type="character" w:customStyle="1" w:styleId="texto09">
    <w:name w:val="texto09"/>
    <w:basedOn w:val="DefaultParagraphFont"/>
    <w:rsid w:val="005E3B2C"/>
  </w:style>
  <w:style w:type="paragraph" w:customStyle="1" w:styleId="gmail-m6533722861468115115msolistparagraph">
    <w:name w:val="gmail-m_6533722861468115115msolistparagraph"/>
    <w:basedOn w:val="Normal"/>
    <w:uiPriority w:val="99"/>
    <w:rsid w:val="00F61F72"/>
    <w:pPr>
      <w:spacing w:before="100" w:beforeAutospacing="1" w:after="100" w:afterAutospacing="1" w:line="240" w:lineRule="auto"/>
    </w:pPr>
    <w:rPr>
      <w:rFonts w:ascii="Times New Roman" w:eastAsiaTheme="minorHAnsi" w:hAnsi="Times New Roman"/>
      <w:sz w:val="24"/>
      <w:szCs w:val="24"/>
      <w:lang w:eastAsia="es-CL"/>
    </w:rPr>
  </w:style>
  <w:style w:type="paragraph" w:styleId="NoSpacing">
    <w:name w:val="No Spacing"/>
    <w:uiPriority w:val="1"/>
    <w:qFormat/>
    <w:rsid w:val="00F61F72"/>
    <w:pPr>
      <w:spacing w:after="0" w:line="240" w:lineRule="auto"/>
    </w:pPr>
    <w:rPr>
      <w:rFonts w:cs="Times New Roman"/>
    </w:rPr>
  </w:style>
  <w:style w:type="paragraph" w:customStyle="1" w:styleId="gmail-m-2787948944796943840msonospacing">
    <w:name w:val="gmail-m_-2787948944796943840msonospacing"/>
    <w:basedOn w:val="Normal"/>
    <w:uiPriority w:val="99"/>
    <w:rsid w:val="00F61F72"/>
    <w:pPr>
      <w:spacing w:before="100" w:beforeAutospacing="1" w:after="100" w:afterAutospacing="1" w:line="240" w:lineRule="auto"/>
    </w:pPr>
    <w:rPr>
      <w:rFonts w:ascii="Times New Roman" w:eastAsiaTheme="minorHAnsi" w:hAnsi="Times New Roman"/>
      <w:sz w:val="24"/>
      <w:szCs w:val="24"/>
      <w:lang w:eastAsia="es-CL"/>
    </w:rPr>
  </w:style>
  <w:style w:type="character" w:customStyle="1" w:styleId="UnresolvedMention1">
    <w:name w:val="Unresolved Mention1"/>
    <w:basedOn w:val="DefaultParagraphFont"/>
    <w:uiPriority w:val="99"/>
    <w:semiHidden/>
    <w:unhideWhenUsed/>
    <w:rsid w:val="00650E9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GBBHGrmWBFaSdE8Wj/anpc+j+Q==">AMUW2mX79Sqhcx1M2W+BSoKeATb+9pSpiURBzN+pCIAZZeodlr1T3yB7k6eXqrkFpi6CiP7dkLrTMduxo14r2w3gfvGdjkiGYfGcXRQybveoccMZ5cNM3OI=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13</Pages>
  <Words>3171</Words>
  <Characters>18077</Characters>
  <Application>Microsoft Office Word</Application>
  <DocSecurity>0</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PAMELLA KARINA JARA LASTARRIA</dc:creator>
  <cp:lastModifiedBy>Juan Palma</cp:lastModifiedBy>
  <cp:revision>26</cp:revision>
  <cp:lastPrinted>2022-01-14T21:14:00Z</cp:lastPrinted>
  <dcterms:created xsi:type="dcterms:W3CDTF">2021-09-23T11:40:00Z</dcterms:created>
  <dcterms:modified xsi:type="dcterms:W3CDTF">2022-01-14T21:15:00Z</dcterms:modified>
</cp:coreProperties>
</file>