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6D" w:rsidRPr="009B7F6D" w:rsidRDefault="009B7F6D" w:rsidP="009B7F6D">
      <w:pPr>
        <w:spacing w:after="0" w:line="240" w:lineRule="auto"/>
        <w:jc w:val="both"/>
        <w:rPr>
          <w:b/>
          <w:sz w:val="20"/>
          <w:szCs w:val="20"/>
          <w:u w:val="single"/>
        </w:rPr>
      </w:pPr>
      <w:bookmarkStart w:id="0" w:name="_GoBack"/>
      <w:bookmarkEnd w:id="0"/>
      <w:r w:rsidRPr="009B7F6D">
        <w:rPr>
          <w:b/>
          <w:sz w:val="20"/>
          <w:szCs w:val="20"/>
          <w:u w:val="single"/>
        </w:rPr>
        <w:t xml:space="preserve">UNIVERSIDADES CON CONVENIO – BECAS SANTANDER </w:t>
      </w:r>
    </w:p>
    <w:p w:rsidR="009B7F6D" w:rsidRDefault="009B7F6D" w:rsidP="009B7F6D">
      <w:pPr>
        <w:spacing w:after="0" w:line="240" w:lineRule="auto"/>
        <w:jc w:val="both"/>
        <w:rPr>
          <w:b/>
          <w:sz w:val="20"/>
          <w:szCs w:val="20"/>
        </w:rPr>
      </w:pPr>
    </w:p>
    <w:p w:rsidR="009B7F6D" w:rsidRPr="009B7F6D" w:rsidRDefault="00F637A6" w:rsidP="009B7F6D">
      <w:pPr>
        <w:spacing w:after="0" w:line="240" w:lineRule="auto"/>
        <w:jc w:val="both"/>
        <w:rPr>
          <w:b/>
          <w:sz w:val="20"/>
          <w:szCs w:val="20"/>
        </w:rPr>
      </w:pPr>
      <w:r w:rsidRPr="009B7F6D">
        <w:rPr>
          <w:b/>
          <w:sz w:val="20"/>
          <w:szCs w:val="20"/>
        </w:rPr>
        <w:t>ARGENTINA</w:t>
      </w:r>
    </w:p>
    <w:p w:rsidR="00F637A6" w:rsidRPr="009B7F6D" w:rsidRDefault="00F637A6" w:rsidP="009B7F6D">
      <w:pPr>
        <w:spacing w:after="0" w:line="240" w:lineRule="auto"/>
        <w:jc w:val="both"/>
        <w:rPr>
          <w:sz w:val="20"/>
          <w:szCs w:val="20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Abierta Interamericana</w:t>
      </w:r>
    </w:p>
    <w:p w:rsidR="00F637A6" w:rsidRPr="009B7F6D" w:rsidRDefault="00F637A6" w:rsidP="009B7F6D">
      <w:pPr>
        <w:spacing w:after="0" w:line="240" w:lineRule="auto"/>
        <w:jc w:val="both"/>
        <w:rPr>
          <w:sz w:val="20"/>
          <w:szCs w:val="20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de Buenos Aires</w:t>
      </w:r>
    </w:p>
    <w:p w:rsidR="00F637A6" w:rsidRPr="009B7F6D" w:rsidRDefault="00F637A6" w:rsidP="009B7F6D">
      <w:pPr>
        <w:spacing w:after="0" w:line="240" w:lineRule="auto"/>
        <w:jc w:val="both"/>
        <w:rPr>
          <w:sz w:val="20"/>
          <w:szCs w:val="20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Empresarial Siglo 21</w:t>
      </w:r>
    </w:p>
    <w:p w:rsidR="00F637A6" w:rsidRPr="009B7F6D" w:rsidRDefault="00F637A6" w:rsidP="009B7F6D">
      <w:pPr>
        <w:spacing w:after="0" w:line="240" w:lineRule="auto"/>
        <w:jc w:val="both"/>
        <w:rPr>
          <w:sz w:val="20"/>
          <w:szCs w:val="20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Nacional del Litoral</w:t>
      </w:r>
    </w:p>
    <w:p w:rsidR="00F637A6" w:rsidRPr="009B7F6D" w:rsidRDefault="00F637A6" w:rsidP="009B7F6D">
      <w:pPr>
        <w:spacing w:after="0" w:line="240" w:lineRule="auto"/>
        <w:jc w:val="both"/>
        <w:rPr>
          <w:sz w:val="20"/>
          <w:szCs w:val="20"/>
        </w:rPr>
      </w:pPr>
    </w:p>
    <w:p w:rsidR="009B7F6D" w:rsidRPr="009B7F6D" w:rsidRDefault="00F637A6" w:rsidP="009B7F6D">
      <w:pPr>
        <w:spacing w:after="0" w:line="240" w:lineRule="auto"/>
        <w:jc w:val="both"/>
        <w:rPr>
          <w:b/>
          <w:sz w:val="20"/>
          <w:szCs w:val="20"/>
        </w:rPr>
      </w:pPr>
      <w:r w:rsidRPr="009B7F6D">
        <w:rPr>
          <w:b/>
          <w:sz w:val="20"/>
          <w:szCs w:val="20"/>
        </w:rPr>
        <w:t>BRASIL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Centro Universitario Sao Camilo</w:t>
      </w:r>
    </w:p>
    <w:p w:rsidR="00F637A6" w:rsidRPr="009B7F6D" w:rsidRDefault="00F637A6" w:rsidP="009B7F6D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Faculdade</w:t>
      </w:r>
      <w:proofErr w:type="spellEnd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da Serra </w:t>
      </w:r>
      <w:proofErr w:type="spellStart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Gaúcha</w:t>
      </w:r>
      <w:proofErr w:type="spellEnd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FSG</w:t>
      </w:r>
    </w:p>
    <w:p w:rsidR="00F637A6" w:rsidRPr="009B7F6D" w:rsidRDefault="00F637A6" w:rsidP="009B7F6D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Faculdade</w:t>
      </w:r>
      <w:proofErr w:type="spellEnd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de Medicina do ABC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proofErr w:type="spellStart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Fundaçao</w:t>
      </w:r>
      <w:proofErr w:type="spellEnd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</w:t>
      </w:r>
      <w:proofErr w:type="spellStart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Universidade</w:t>
      </w:r>
      <w:proofErr w:type="spellEnd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de Brasilia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Fundación Getulio Vargas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 xml:space="preserve">Pontificia </w:t>
      </w:r>
      <w:proofErr w:type="spellStart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Universidade</w:t>
      </w:r>
      <w:proofErr w:type="spellEnd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Católica de </w:t>
      </w:r>
      <w:proofErr w:type="spellStart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Campinas</w:t>
      </w:r>
      <w:proofErr w:type="spellEnd"/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proofErr w:type="spellStart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Universidade</w:t>
      </w:r>
      <w:proofErr w:type="spellEnd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Católica de Goiás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proofErr w:type="spellStart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Universidade</w:t>
      </w:r>
      <w:proofErr w:type="spellEnd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do Oeste de Santa Catarina-UNOESC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proofErr w:type="spellStart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Universidade</w:t>
      </w:r>
      <w:proofErr w:type="spellEnd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do Vale do Rio dos Sinos (UNISINOS</w:t>
      </w:r>
      <w:r w:rsidRPr="009B7F6D">
        <w:rPr>
          <w:rFonts w:eastAsia="Times New Roman" w:cs="Times New Roman"/>
          <w:color w:val="000000"/>
          <w:sz w:val="20"/>
          <w:szCs w:val="20"/>
          <w:lang w:eastAsia="es-CL"/>
        </w:rPr>
        <w:t>)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</w:p>
    <w:p w:rsidR="00F637A6" w:rsidRPr="009B7F6D" w:rsidRDefault="009B7F6D" w:rsidP="009B7F6D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es-CL"/>
        </w:rPr>
      </w:pPr>
      <w:r w:rsidRPr="009B7F6D">
        <w:rPr>
          <w:rFonts w:eastAsia="Times New Roman" w:cs="Times New Roman"/>
          <w:b/>
          <w:color w:val="000000"/>
          <w:sz w:val="20"/>
          <w:szCs w:val="20"/>
          <w:lang w:eastAsia="es-CL"/>
        </w:rPr>
        <w:t>COLOMBIA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Pontificia Universidad Javeriana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de Medellín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del Rosario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EAFIT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ICESI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Pontificia Bolivariana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Santo Tomás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Tecnológica de Pereira</w:t>
      </w:r>
    </w:p>
    <w:p w:rsidR="00F637A6" w:rsidRPr="009B7F6D" w:rsidRDefault="00F637A6" w:rsidP="009B7F6D">
      <w:pPr>
        <w:spacing w:after="0" w:line="240" w:lineRule="auto"/>
        <w:jc w:val="both"/>
        <w:rPr>
          <w:sz w:val="20"/>
          <w:szCs w:val="20"/>
        </w:rPr>
      </w:pPr>
    </w:p>
    <w:p w:rsidR="00F637A6" w:rsidRPr="009B7F6D" w:rsidRDefault="00F637A6" w:rsidP="009B7F6D">
      <w:pPr>
        <w:spacing w:after="0" w:line="240" w:lineRule="auto"/>
        <w:jc w:val="both"/>
        <w:rPr>
          <w:b/>
          <w:sz w:val="20"/>
          <w:szCs w:val="20"/>
        </w:rPr>
      </w:pPr>
      <w:r w:rsidRPr="009B7F6D">
        <w:rPr>
          <w:b/>
          <w:sz w:val="20"/>
          <w:szCs w:val="20"/>
        </w:rPr>
        <w:t>ESPAÑA</w:t>
      </w:r>
    </w:p>
    <w:p w:rsidR="00F637A6" w:rsidRPr="009B7F6D" w:rsidRDefault="00F637A6" w:rsidP="009B7F6D">
      <w:pPr>
        <w:spacing w:after="0" w:line="240" w:lineRule="auto"/>
        <w:jc w:val="both"/>
        <w:rPr>
          <w:sz w:val="20"/>
          <w:szCs w:val="20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Alfonso X el Sabio</w:t>
      </w:r>
    </w:p>
    <w:p w:rsidR="00F637A6" w:rsidRPr="009B7F6D" w:rsidRDefault="00F637A6" w:rsidP="009B7F6D">
      <w:pPr>
        <w:spacing w:after="0" w:line="240" w:lineRule="auto"/>
        <w:jc w:val="both"/>
        <w:rPr>
          <w:sz w:val="20"/>
          <w:szCs w:val="20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Autónoma de Madrid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de Alcalá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de Alicante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de Castilla - La Mancha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de Granada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de La Laguna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de La Rioja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de Las Palmas de Gran Canaria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de Málaga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de Murcia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de Salamanca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F637A6">
        <w:rPr>
          <w:rFonts w:eastAsia="Times New Roman" w:cs="Times New Roman"/>
          <w:sz w:val="20"/>
          <w:szCs w:val="20"/>
          <w:lang w:eastAsia="es-CL"/>
        </w:rPr>
        <w:t>Universidad de Sevilla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Europea de Madrid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Universidad Politécnica de Madrid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proofErr w:type="spellStart"/>
      <w:r w:rsidRPr="00F637A6">
        <w:rPr>
          <w:rFonts w:eastAsia="Times New Roman" w:cs="Times New Roman"/>
          <w:color w:val="252525"/>
          <w:sz w:val="20"/>
          <w:szCs w:val="20"/>
          <w:lang w:eastAsia="es-CL"/>
        </w:rPr>
        <w:t>Universitas</w:t>
      </w:r>
      <w:proofErr w:type="spellEnd"/>
      <w:r w:rsidRPr="00F637A6">
        <w:rPr>
          <w:rFonts w:eastAsia="Times New Roman" w:cs="Times New Roman"/>
          <w:color w:val="252525"/>
          <w:sz w:val="20"/>
          <w:szCs w:val="20"/>
          <w:lang w:eastAsia="es-CL"/>
        </w:rPr>
        <w:t xml:space="preserve"> Miguel Hernández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proofErr w:type="spellStart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Universitat</w:t>
      </w:r>
      <w:proofErr w:type="spellEnd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de les Illes Balears</w:t>
      </w:r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proofErr w:type="spellStart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Universitat</w:t>
      </w:r>
      <w:proofErr w:type="spellEnd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de </w:t>
      </w:r>
      <w:proofErr w:type="spellStart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València</w:t>
      </w:r>
      <w:proofErr w:type="spellEnd"/>
    </w:p>
    <w:p w:rsidR="00F637A6" w:rsidRPr="009B7F6D" w:rsidRDefault="00F637A6" w:rsidP="009B7F6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proofErr w:type="spellStart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Universitat</w:t>
      </w:r>
      <w:proofErr w:type="spellEnd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</w:t>
      </w:r>
      <w:proofErr w:type="spellStart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Politècnica</w:t>
      </w:r>
      <w:proofErr w:type="spellEnd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de </w:t>
      </w:r>
      <w:proofErr w:type="spellStart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València</w:t>
      </w:r>
      <w:proofErr w:type="spellEnd"/>
    </w:p>
    <w:p w:rsidR="00F637A6" w:rsidRPr="009B7F6D" w:rsidRDefault="00F637A6" w:rsidP="009B7F6D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Universitat</w:t>
      </w:r>
      <w:proofErr w:type="spellEnd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Rovira i </w:t>
      </w:r>
      <w:proofErr w:type="spellStart"/>
      <w:r w:rsidRPr="00F637A6">
        <w:rPr>
          <w:rFonts w:eastAsia="Times New Roman" w:cs="Times New Roman"/>
          <w:color w:val="000000"/>
          <w:sz w:val="20"/>
          <w:szCs w:val="20"/>
          <w:lang w:eastAsia="es-CL"/>
        </w:rPr>
        <w:t>Virgili</w:t>
      </w:r>
      <w:proofErr w:type="spellEnd"/>
    </w:p>
    <w:p w:rsidR="00F637A6" w:rsidRPr="009B7F6D" w:rsidRDefault="00F637A6" w:rsidP="009B7F6D">
      <w:pPr>
        <w:spacing w:after="0" w:line="240" w:lineRule="auto"/>
        <w:jc w:val="both"/>
        <w:rPr>
          <w:sz w:val="20"/>
          <w:szCs w:val="20"/>
        </w:rPr>
      </w:pPr>
    </w:p>
    <w:p w:rsidR="00F637A6" w:rsidRPr="009B7F6D" w:rsidRDefault="009B7F6D" w:rsidP="009B7F6D">
      <w:pPr>
        <w:spacing w:after="0" w:line="240" w:lineRule="auto"/>
        <w:jc w:val="both"/>
        <w:rPr>
          <w:b/>
          <w:sz w:val="20"/>
          <w:szCs w:val="20"/>
        </w:rPr>
      </w:pPr>
      <w:r w:rsidRPr="009B7F6D">
        <w:rPr>
          <w:b/>
          <w:sz w:val="20"/>
          <w:szCs w:val="20"/>
        </w:rPr>
        <w:t>MÉXICO</w:t>
      </w:r>
    </w:p>
    <w:p w:rsidR="009B7F6D" w:rsidRPr="009B7F6D" w:rsidRDefault="009B7F6D" w:rsidP="009B7F6D">
      <w:pPr>
        <w:spacing w:after="0" w:line="240" w:lineRule="auto"/>
        <w:jc w:val="both"/>
        <w:rPr>
          <w:sz w:val="20"/>
          <w:szCs w:val="20"/>
        </w:rPr>
      </w:pPr>
      <w:r w:rsidRPr="009B7F6D">
        <w:rPr>
          <w:rFonts w:eastAsia="Times New Roman" w:cs="Times New Roman"/>
          <w:sz w:val="20"/>
          <w:szCs w:val="20"/>
          <w:lang w:eastAsia="es-CL"/>
        </w:rPr>
        <w:t>Instituto Tecnológico y de Estudios Superiores de Monterrey - ITESM</w:t>
      </w:r>
    </w:p>
    <w:p w:rsidR="009B7F6D" w:rsidRPr="009B7F6D" w:rsidRDefault="009B7F6D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9B7F6D">
        <w:rPr>
          <w:rFonts w:eastAsia="Times New Roman" w:cs="Times New Roman"/>
          <w:color w:val="000000"/>
          <w:sz w:val="20"/>
          <w:szCs w:val="20"/>
          <w:lang w:eastAsia="es-CL"/>
        </w:rPr>
        <w:lastRenderedPageBreak/>
        <w:t>Universidad Autónoma de Chihuahua</w:t>
      </w:r>
    </w:p>
    <w:p w:rsidR="009B7F6D" w:rsidRPr="009B7F6D" w:rsidRDefault="009B7F6D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9B7F6D">
        <w:rPr>
          <w:rFonts w:eastAsia="Times New Roman" w:cs="Times New Roman"/>
          <w:color w:val="000000"/>
          <w:sz w:val="20"/>
          <w:szCs w:val="20"/>
          <w:lang w:eastAsia="es-CL"/>
        </w:rPr>
        <w:t>Universidad Autónoma de Nuevo León</w:t>
      </w:r>
    </w:p>
    <w:p w:rsidR="009B7F6D" w:rsidRPr="009B7F6D" w:rsidRDefault="009B7F6D" w:rsidP="009B7F6D">
      <w:pPr>
        <w:spacing w:after="0" w:line="240" w:lineRule="auto"/>
        <w:jc w:val="both"/>
        <w:rPr>
          <w:sz w:val="20"/>
          <w:szCs w:val="20"/>
        </w:rPr>
      </w:pPr>
      <w:r w:rsidRPr="009B7F6D">
        <w:rPr>
          <w:rFonts w:eastAsia="Times New Roman" w:cs="Times New Roman"/>
          <w:color w:val="000000"/>
          <w:sz w:val="20"/>
          <w:szCs w:val="20"/>
          <w:lang w:eastAsia="es-CL"/>
        </w:rPr>
        <w:t>Universidad Autónoma de Sinaloa</w:t>
      </w:r>
    </w:p>
    <w:p w:rsidR="009B7F6D" w:rsidRPr="009B7F6D" w:rsidRDefault="009B7F6D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9B7F6D">
        <w:rPr>
          <w:rFonts w:eastAsia="Times New Roman" w:cs="Times New Roman"/>
          <w:color w:val="000000"/>
          <w:sz w:val="20"/>
          <w:szCs w:val="20"/>
          <w:lang w:eastAsia="es-CL"/>
        </w:rPr>
        <w:t>Universidad Cristóbal Colón</w:t>
      </w:r>
    </w:p>
    <w:p w:rsidR="009B7F6D" w:rsidRPr="009B7F6D" w:rsidRDefault="009B7F6D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9B7F6D">
        <w:rPr>
          <w:rFonts w:eastAsia="Times New Roman" w:cs="Times New Roman"/>
          <w:color w:val="000000"/>
          <w:sz w:val="20"/>
          <w:szCs w:val="20"/>
          <w:lang w:eastAsia="es-CL"/>
        </w:rPr>
        <w:t>Universidad Nacional Autónoma de México - UNAM</w:t>
      </w:r>
    </w:p>
    <w:p w:rsidR="009B7F6D" w:rsidRPr="009B7F6D" w:rsidRDefault="009B7F6D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9B7F6D">
        <w:rPr>
          <w:rFonts w:eastAsia="Times New Roman" w:cs="Times New Roman"/>
          <w:color w:val="000000"/>
          <w:sz w:val="20"/>
          <w:szCs w:val="20"/>
          <w:lang w:eastAsia="es-CL"/>
        </w:rPr>
        <w:t>Universidad Pedagógica Nacional </w:t>
      </w:r>
    </w:p>
    <w:p w:rsidR="009B7F6D" w:rsidRPr="009B7F6D" w:rsidRDefault="009B7F6D" w:rsidP="009B7F6D">
      <w:pPr>
        <w:spacing w:after="0" w:line="240" w:lineRule="auto"/>
        <w:jc w:val="both"/>
        <w:rPr>
          <w:sz w:val="20"/>
          <w:szCs w:val="20"/>
        </w:rPr>
      </w:pPr>
    </w:p>
    <w:p w:rsidR="009B7F6D" w:rsidRPr="009B7F6D" w:rsidRDefault="009B7F6D" w:rsidP="009B7F6D">
      <w:pPr>
        <w:spacing w:after="0" w:line="240" w:lineRule="auto"/>
        <w:jc w:val="both"/>
        <w:rPr>
          <w:b/>
          <w:sz w:val="20"/>
          <w:szCs w:val="20"/>
        </w:rPr>
      </w:pPr>
      <w:r w:rsidRPr="009B7F6D">
        <w:rPr>
          <w:b/>
          <w:sz w:val="20"/>
          <w:szCs w:val="20"/>
        </w:rPr>
        <w:t>PERÚ</w:t>
      </w:r>
    </w:p>
    <w:p w:rsidR="009B7F6D" w:rsidRPr="009B7F6D" w:rsidRDefault="009B7F6D" w:rsidP="009B7F6D">
      <w:pPr>
        <w:spacing w:after="0" w:line="240" w:lineRule="auto"/>
        <w:jc w:val="both"/>
        <w:rPr>
          <w:sz w:val="20"/>
          <w:szCs w:val="20"/>
        </w:rPr>
      </w:pPr>
      <w:r w:rsidRPr="009B7F6D">
        <w:rPr>
          <w:rFonts w:eastAsia="Times New Roman" w:cs="Times New Roman"/>
          <w:color w:val="000000"/>
          <w:sz w:val="20"/>
          <w:szCs w:val="20"/>
          <w:lang w:eastAsia="es-CL"/>
        </w:rPr>
        <w:t>Universidad de Lima</w:t>
      </w:r>
    </w:p>
    <w:p w:rsidR="009B7F6D" w:rsidRPr="009B7F6D" w:rsidRDefault="009B7F6D" w:rsidP="009B7F6D">
      <w:pPr>
        <w:spacing w:after="0" w:line="240" w:lineRule="auto"/>
        <w:jc w:val="both"/>
        <w:rPr>
          <w:sz w:val="20"/>
          <w:szCs w:val="20"/>
        </w:rPr>
      </w:pPr>
      <w:r w:rsidRPr="009B7F6D">
        <w:rPr>
          <w:rFonts w:eastAsia="Times New Roman" w:cs="Times New Roman"/>
          <w:color w:val="000000"/>
          <w:sz w:val="20"/>
          <w:szCs w:val="20"/>
          <w:lang w:eastAsia="es-CL"/>
        </w:rPr>
        <w:t>Universidad ESAN</w:t>
      </w:r>
    </w:p>
    <w:p w:rsidR="009B7F6D" w:rsidRPr="009B7F6D" w:rsidRDefault="009B7F6D" w:rsidP="009B7F6D">
      <w:pPr>
        <w:spacing w:after="0" w:line="240" w:lineRule="auto"/>
        <w:jc w:val="both"/>
        <w:rPr>
          <w:sz w:val="20"/>
          <w:szCs w:val="20"/>
        </w:rPr>
      </w:pPr>
      <w:r w:rsidRPr="009B7F6D">
        <w:rPr>
          <w:rFonts w:eastAsia="Times New Roman" w:cs="Times New Roman"/>
          <w:color w:val="000000"/>
          <w:sz w:val="20"/>
          <w:szCs w:val="20"/>
          <w:lang w:eastAsia="es-CL"/>
        </w:rPr>
        <w:t>Universidad Nacional Mayor de San Marcos</w:t>
      </w:r>
    </w:p>
    <w:p w:rsidR="009B7F6D" w:rsidRDefault="009B7F6D" w:rsidP="009B7F6D">
      <w:pPr>
        <w:spacing w:after="0" w:line="240" w:lineRule="auto"/>
        <w:jc w:val="both"/>
        <w:rPr>
          <w:sz w:val="20"/>
          <w:szCs w:val="20"/>
        </w:rPr>
      </w:pPr>
    </w:p>
    <w:p w:rsidR="00D2242C" w:rsidRPr="00D2242C" w:rsidRDefault="00D2242C" w:rsidP="009B7F6D">
      <w:pPr>
        <w:spacing w:after="0" w:line="240" w:lineRule="auto"/>
        <w:jc w:val="both"/>
        <w:rPr>
          <w:b/>
          <w:sz w:val="20"/>
          <w:szCs w:val="20"/>
        </w:rPr>
      </w:pPr>
      <w:r w:rsidRPr="00D2242C">
        <w:rPr>
          <w:b/>
          <w:sz w:val="20"/>
          <w:szCs w:val="20"/>
        </w:rPr>
        <w:t>PORTUGAL</w:t>
      </w:r>
    </w:p>
    <w:p w:rsidR="00D2242C" w:rsidRDefault="00D2242C" w:rsidP="009B7F6D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Universidade</w:t>
      </w:r>
      <w:proofErr w:type="spellEnd"/>
      <w:r>
        <w:rPr>
          <w:sz w:val="20"/>
          <w:szCs w:val="20"/>
        </w:rPr>
        <w:t xml:space="preserve"> de Lisboa (Facultad de Motricidad Humana - Instituto Superior Técnico - Instituto Superior de Agronomía)</w:t>
      </w:r>
    </w:p>
    <w:p w:rsidR="00D2242C" w:rsidRPr="009B7F6D" w:rsidRDefault="00D2242C" w:rsidP="009B7F6D">
      <w:pPr>
        <w:spacing w:after="0" w:line="240" w:lineRule="auto"/>
        <w:jc w:val="both"/>
        <w:rPr>
          <w:sz w:val="20"/>
          <w:szCs w:val="20"/>
        </w:rPr>
      </w:pPr>
    </w:p>
    <w:p w:rsidR="009B7F6D" w:rsidRPr="009B7F6D" w:rsidRDefault="009B7F6D" w:rsidP="009B7F6D">
      <w:pPr>
        <w:spacing w:after="0" w:line="240" w:lineRule="auto"/>
        <w:jc w:val="both"/>
        <w:rPr>
          <w:b/>
          <w:sz w:val="20"/>
          <w:szCs w:val="20"/>
        </w:rPr>
      </w:pPr>
      <w:r w:rsidRPr="009B7F6D">
        <w:rPr>
          <w:b/>
          <w:sz w:val="20"/>
          <w:szCs w:val="20"/>
        </w:rPr>
        <w:t>URUGUAY</w:t>
      </w:r>
    </w:p>
    <w:p w:rsidR="009B7F6D" w:rsidRPr="009B7F6D" w:rsidRDefault="009B7F6D" w:rsidP="009B7F6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9B7F6D">
        <w:rPr>
          <w:rFonts w:eastAsia="Times New Roman" w:cs="Times New Roman"/>
          <w:color w:val="000000"/>
          <w:sz w:val="20"/>
          <w:szCs w:val="20"/>
          <w:lang w:eastAsia="es-CL"/>
        </w:rPr>
        <w:t>Universidad La República</w:t>
      </w:r>
    </w:p>
    <w:p w:rsidR="009B7F6D" w:rsidRDefault="009B7F6D" w:rsidP="00F637A6">
      <w:pPr>
        <w:spacing w:after="0" w:line="240" w:lineRule="auto"/>
      </w:pPr>
    </w:p>
    <w:sectPr w:rsidR="009B7F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A6"/>
    <w:rsid w:val="001E08CD"/>
    <w:rsid w:val="00605709"/>
    <w:rsid w:val="007F1231"/>
    <w:rsid w:val="009B7F6D"/>
    <w:rsid w:val="009F290E"/>
    <w:rsid w:val="00D2242C"/>
    <w:rsid w:val="00F637A6"/>
    <w:rsid w:val="00F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ARIAS  SCHMIDT</dc:creator>
  <cp:lastModifiedBy>ELIZABETH ERICA ORELLANA MATURANA</cp:lastModifiedBy>
  <cp:revision>2</cp:revision>
  <dcterms:created xsi:type="dcterms:W3CDTF">2016-05-11T13:56:00Z</dcterms:created>
  <dcterms:modified xsi:type="dcterms:W3CDTF">2016-05-11T13:56:00Z</dcterms:modified>
</cp:coreProperties>
</file>