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6A" w:rsidRPr="002B642D" w:rsidRDefault="00622A6A" w:rsidP="00622A6A">
      <w:pPr>
        <w:widowControl w:val="0"/>
        <w:autoSpaceDE w:val="0"/>
        <w:autoSpaceDN w:val="0"/>
        <w:adjustRightInd w:val="0"/>
        <w:spacing w:line="204" w:lineRule="exact"/>
        <w:jc w:val="left"/>
        <w:rPr>
          <w:rFonts w:ascii="Times New Roman" w:eastAsia="Times New Roman" w:hAnsi="Times New Roman" w:cs="Times New Roman"/>
          <w:sz w:val="24"/>
          <w:szCs w:val="24"/>
          <w:lang w:eastAsia="es-CL"/>
        </w:rPr>
      </w:pPr>
      <w:r w:rsidRPr="002B642D">
        <w:rPr>
          <w:rFonts w:ascii="Times New Roman" w:eastAsia="Times New Roman" w:hAnsi="Times New Roman" w:cs="Times New Roman"/>
          <w:noProof/>
          <w:sz w:val="24"/>
          <w:szCs w:val="24"/>
          <w:lang w:eastAsia="es-CL"/>
        </w:rPr>
        <w:drawing>
          <wp:anchor distT="0" distB="0" distL="114300" distR="114300" simplePos="0" relativeHeight="251660288" behindDoc="0" locked="0" layoutInCell="1" allowOverlap="1" wp14:anchorId="023CC995" wp14:editId="710E0230">
            <wp:simplePos x="0" y="0"/>
            <wp:positionH relativeFrom="margin">
              <wp:posOffset>-804545</wp:posOffset>
            </wp:positionH>
            <wp:positionV relativeFrom="margin">
              <wp:posOffset>-541020</wp:posOffset>
            </wp:positionV>
            <wp:extent cx="2327910" cy="830580"/>
            <wp:effectExtent l="0" t="0" r="0" b="7620"/>
            <wp:wrapSquare wrapText="bothSides"/>
            <wp:docPr id="2"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6"/>
                    <a:stretch>
                      <a:fillRect/>
                    </a:stretch>
                  </pic:blipFill>
                  <pic:spPr>
                    <a:xfrm>
                      <a:off x="0" y="0"/>
                      <a:ext cx="2327910" cy="830580"/>
                    </a:xfrm>
                    <a:prstGeom prst="rect">
                      <a:avLst/>
                    </a:prstGeom>
                  </pic:spPr>
                </pic:pic>
              </a:graphicData>
            </a:graphic>
          </wp:anchor>
        </w:drawing>
      </w:r>
    </w:p>
    <w:p w:rsidR="00622A6A" w:rsidRPr="002B642D" w:rsidRDefault="00622A6A" w:rsidP="00622A6A">
      <w:pPr>
        <w:widowControl w:val="0"/>
        <w:overflowPunct w:val="0"/>
        <w:autoSpaceDE w:val="0"/>
        <w:autoSpaceDN w:val="0"/>
        <w:adjustRightInd w:val="0"/>
        <w:spacing w:line="244" w:lineRule="auto"/>
        <w:ind w:left="3620" w:right="240"/>
        <w:jc w:val="left"/>
        <w:rPr>
          <w:rFonts w:ascii="Helvetica" w:eastAsia="Times New Roman" w:hAnsi="Helvetica" w:cs="Helvetica"/>
          <w:sz w:val="20"/>
          <w:szCs w:val="20"/>
          <w:lang w:eastAsia="es-CL"/>
        </w:rPr>
      </w:pPr>
    </w:p>
    <w:p w:rsidR="00622A6A" w:rsidRPr="002B642D" w:rsidRDefault="0064730E" w:rsidP="001C48A5">
      <w:pPr>
        <w:widowControl w:val="0"/>
        <w:overflowPunct w:val="0"/>
        <w:autoSpaceDE w:val="0"/>
        <w:autoSpaceDN w:val="0"/>
        <w:adjustRightInd w:val="0"/>
        <w:spacing w:line="244" w:lineRule="auto"/>
        <w:ind w:left="3620" w:right="240"/>
        <w:jc w:val="left"/>
        <w:rPr>
          <w:rFonts w:ascii="Helvetica" w:eastAsia="Times New Roman" w:hAnsi="Helvetica" w:cs="Helvetica"/>
          <w:sz w:val="43"/>
          <w:szCs w:val="43"/>
          <w:lang w:val="es-ES" w:eastAsia="es-CL"/>
        </w:rPr>
      </w:pPr>
      <w:r w:rsidRPr="002B642D">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3360" behindDoc="0" locked="0" layoutInCell="1" allowOverlap="1" wp14:anchorId="1E40E659" wp14:editId="3AD1B149">
                <wp:simplePos x="0" y="0"/>
                <wp:positionH relativeFrom="column">
                  <wp:posOffset>-2545080</wp:posOffset>
                </wp:positionH>
                <wp:positionV relativeFrom="paragraph">
                  <wp:posOffset>305711</wp:posOffset>
                </wp:positionV>
                <wp:extent cx="2932430" cy="1949570"/>
                <wp:effectExtent l="0" t="0" r="127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1949570"/>
                        </a:xfrm>
                        <a:prstGeom prst="rect">
                          <a:avLst/>
                        </a:prstGeom>
                        <a:solidFill>
                          <a:srgbClr val="FFFFFF"/>
                        </a:solidFill>
                        <a:ln w="9525">
                          <a:noFill/>
                          <a:miter lim="800000"/>
                          <a:headEnd/>
                          <a:tailEnd/>
                        </a:ln>
                      </wps:spPr>
                      <wps:txbx>
                        <w:txbxContent>
                          <w:p w:rsidR="00BF34ED" w:rsidRPr="005D5882" w:rsidRDefault="00622A6A" w:rsidP="005D5882">
                            <w:pPr>
                              <w:spacing w:line="276" w:lineRule="auto"/>
                              <w:jc w:val="left"/>
                              <w:rPr>
                                <w:rFonts w:ascii="Helvética" w:hAnsi="Helvética"/>
                                <w:b/>
                                <w:sz w:val="28"/>
                                <w:szCs w:val="28"/>
                                <w:lang w:val="es-ES"/>
                              </w:rPr>
                            </w:pPr>
                            <w:r w:rsidRPr="005D5882">
                              <w:rPr>
                                <w:rFonts w:ascii="Helvetica" w:eastAsia="Times New Roman" w:hAnsi="Helvetica" w:cs="Helvetica"/>
                                <w:b/>
                                <w:bCs/>
                                <w:sz w:val="28"/>
                                <w:szCs w:val="28"/>
                                <w:lang w:eastAsia="es-CL"/>
                              </w:rPr>
                              <w:t>Estudio</w:t>
                            </w:r>
                            <w:r w:rsidRPr="005D5882">
                              <w:rPr>
                                <w:rFonts w:ascii="Helvética" w:hAnsi="Helvética"/>
                                <w:b/>
                                <w:sz w:val="28"/>
                                <w:szCs w:val="28"/>
                                <w:lang w:val="es-ES"/>
                              </w:rPr>
                              <w:t xml:space="preserve">: </w:t>
                            </w:r>
                            <w:r w:rsidR="00CB70D8" w:rsidRPr="005D5882">
                              <w:rPr>
                                <w:rFonts w:ascii="Helvetica" w:hAnsi="Helvetica" w:cs="Helvetica"/>
                                <w:b/>
                                <w:sz w:val="28"/>
                                <w:szCs w:val="28"/>
                                <w:lang w:val="es-ES"/>
                              </w:rPr>
                              <w:t>Las costumbres colectivas de los chacareros de La Vega de Santiago</w:t>
                            </w:r>
                          </w:p>
                          <w:p w:rsidR="00993CF4" w:rsidRPr="005D5882" w:rsidRDefault="00993CF4" w:rsidP="00BF34ED">
                            <w:pPr>
                              <w:jc w:val="left"/>
                              <w:rPr>
                                <w:rFonts w:ascii="Helvetica" w:hAnsi="Helvetica" w:cs="Helvetica"/>
                                <w:b/>
                                <w:sz w:val="20"/>
                                <w:szCs w:val="20"/>
                                <w:lang w:val="es-ES"/>
                              </w:rPr>
                            </w:pPr>
                          </w:p>
                          <w:p w:rsidR="00993CF4" w:rsidRPr="005D5882" w:rsidRDefault="00993CF4" w:rsidP="00993CF4">
                            <w:pPr>
                              <w:rPr>
                                <w:rFonts w:ascii="Helvetica" w:hAnsi="Helvetica" w:cs="Helvetica"/>
                                <w:sz w:val="20"/>
                                <w:szCs w:val="20"/>
                                <w:lang w:val="es-ES"/>
                              </w:rPr>
                            </w:pPr>
                            <w:r w:rsidRPr="005D5882">
                              <w:rPr>
                                <w:rFonts w:ascii="Helvetica" w:hAnsi="Helvetica" w:cs="Helvetica"/>
                                <w:sz w:val="20"/>
                                <w:szCs w:val="20"/>
                                <w:lang w:val="es-ES"/>
                              </w:rPr>
                              <w:t>La información se encuentra en: https://posesionsimbolica.wordpress.com/tecnicas-herramientas-y-analisis-de-datos/</w:t>
                            </w:r>
                          </w:p>
                          <w:p w:rsidR="00CB70D8" w:rsidRDefault="00CB70D8" w:rsidP="00BF34ED">
                            <w:pPr>
                              <w:jc w:val="left"/>
                              <w:rPr>
                                <w:rFonts w:ascii="Helvetica" w:hAnsi="Helvetica" w:cs="Helvetica"/>
                                <w:b/>
                                <w:sz w:val="18"/>
                                <w:szCs w:val="18"/>
                                <w:lang w:val="es-ES"/>
                              </w:rPr>
                            </w:pPr>
                          </w:p>
                          <w:p w:rsidR="00774515" w:rsidRDefault="00774515" w:rsidP="0064730E">
                            <w:pPr>
                              <w:rPr>
                                <w:rFonts w:ascii="Helvetica" w:hAnsi="Helvetica" w:cs="Helvetica"/>
                                <w:b/>
                                <w:sz w:val="20"/>
                                <w:szCs w:val="20"/>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0.4pt;margin-top:24.05pt;width:230.9pt;height:1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" stroked="f">
                <v:textbox>
                  <w:txbxContent>
                    <w:p w:rsidR="00BF34ED" w:rsidRPr="005D5882" w:rsidRDefault="00622A6A" w:rsidP="005D5882">
                      <w:pPr>
                        <w:spacing w:line="276" w:lineRule="auto"/>
                        <w:jc w:val="left"/>
                        <w:rPr>
                          <w:rFonts w:ascii="Helvética" w:hAnsi="Helvética"/>
                          <w:b/>
                          <w:sz w:val="28"/>
                          <w:szCs w:val="28"/>
                          <w:lang w:val="es-ES"/>
                        </w:rPr>
                      </w:pPr>
                      <w:r w:rsidRPr="005D5882">
                        <w:rPr>
                          <w:rFonts w:ascii="Helvetica" w:eastAsia="Times New Roman" w:hAnsi="Helvetica" w:cs="Helvetica"/>
                          <w:b/>
                          <w:bCs/>
                          <w:sz w:val="28"/>
                          <w:szCs w:val="28"/>
                          <w:lang w:eastAsia="es-CL"/>
                        </w:rPr>
                        <w:t>Estudio</w:t>
                      </w:r>
                      <w:r w:rsidRPr="005D5882">
                        <w:rPr>
                          <w:rFonts w:ascii="Helvética" w:hAnsi="Helvética"/>
                          <w:b/>
                          <w:sz w:val="28"/>
                          <w:szCs w:val="28"/>
                          <w:lang w:val="es-ES"/>
                        </w:rPr>
                        <w:t xml:space="preserve">: </w:t>
                      </w:r>
                      <w:r w:rsidR="00CB70D8" w:rsidRPr="005D5882">
                        <w:rPr>
                          <w:rFonts w:ascii="Helvetica" w:hAnsi="Helvetica" w:cs="Helvetica"/>
                          <w:b/>
                          <w:sz w:val="28"/>
                          <w:szCs w:val="28"/>
                          <w:lang w:val="es-ES"/>
                        </w:rPr>
                        <w:t>Las costumbres colectivas de los chacareros de La Vega de Santiago</w:t>
                      </w:r>
                    </w:p>
                    <w:p w:rsidR="00993CF4" w:rsidRPr="005D5882" w:rsidRDefault="00993CF4" w:rsidP="00BF34ED">
                      <w:pPr>
                        <w:jc w:val="left"/>
                        <w:rPr>
                          <w:rFonts w:ascii="Helvetica" w:hAnsi="Helvetica" w:cs="Helvetica"/>
                          <w:b/>
                          <w:sz w:val="20"/>
                          <w:szCs w:val="20"/>
                          <w:lang w:val="es-ES"/>
                        </w:rPr>
                      </w:pPr>
                    </w:p>
                    <w:p w:rsidR="00993CF4" w:rsidRPr="005D5882" w:rsidRDefault="00993CF4" w:rsidP="00993CF4">
                      <w:pPr>
                        <w:rPr>
                          <w:rFonts w:ascii="Helvetica" w:hAnsi="Helvetica" w:cs="Helvetica"/>
                          <w:sz w:val="20"/>
                          <w:szCs w:val="20"/>
                          <w:lang w:val="es-ES"/>
                        </w:rPr>
                      </w:pPr>
                      <w:r w:rsidRPr="005D5882">
                        <w:rPr>
                          <w:rFonts w:ascii="Helvetica" w:hAnsi="Helvetica" w:cs="Helvetica"/>
                          <w:sz w:val="20"/>
                          <w:szCs w:val="20"/>
                          <w:lang w:val="es-ES"/>
                        </w:rPr>
                        <w:t>La información se encuentra en: https://posesionsimbolica.wordpress.com/tecnicas-herramientas-y-analisis-de-datos/</w:t>
                      </w:r>
                    </w:p>
                    <w:p w:rsidR="00CB70D8" w:rsidRDefault="00CB70D8" w:rsidP="00BF34ED">
                      <w:pPr>
                        <w:jc w:val="left"/>
                        <w:rPr>
                          <w:rFonts w:ascii="Helvetica" w:hAnsi="Helvetica" w:cs="Helvetica"/>
                          <w:b/>
                          <w:sz w:val="18"/>
                          <w:szCs w:val="18"/>
                          <w:lang w:val="es-ES"/>
                        </w:rPr>
                      </w:pPr>
                    </w:p>
                    <w:p w:rsidR="00774515" w:rsidRDefault="00774515" w:rsidP="0064730E">
                      <w:pPr>
                        <w:rPr>
                          <w:rFonts w:ascii="Helvetica" w:hAnsi="Helvetica" w:cs="Helvetica"/>
                          <w:b/>
                          <w:sz w:val="20"/>
                          <w:szCs w:val="20"/>
                          <w:lang w:val="es-ES"/>
                        </w:rPr>
                      </w:pPr>
                    </w:p>
                  </w:txbxContent>
                </v:textbox>
              </v:shape>
            </w:pict>
          </mc:Fallback>
        </mc:AlternateContent>
      </w:r>
    </w:p>
    <w:p w:rsidR="00622A6A" w:rsidRPr="002B642D" w:rsidRDefault="00622A6A" w:rsidP="00622A6A">
      <w:pPr>
        <w:widowControl w:val="0"/>
        <w:autoSpaceDE w:val="0"/>
        <w:autoSpaceDN w:val="0"/>
        <w:adjustRightInd w:val="0"/>
        <w:spacing w:line="240" w:lineRule="auto"/>
        <w:ind w:left="3620"/>
        <w:jc w:val="right"/>
        <w:rPr>
          <w:rFonts w:ascii="Times New Roman" w:eastAsia="Times New Roman" w:hAnsi="Times New Roman" w:cs="Times New Roman"/>
          <w:sz w:val="24"/>
          <w:szCs w:val="24"/>
          <w:lang w:eastAsia="es-CL"/>
        </w:rPr>
      </w:pPr>
      <w:r w:rsidRPr="002B642D">
        <w:rPr>
          <w:rFonts w:ascii="Helvetica" w:eastAsia="Times New Roman" w:hAnsi="Helvetica" w:cs="Helvetica"/>
          <w:b/>
          <w:bCs/>
          <w:sz w:val="28"/>
          <w:szCs w:val="28"/>
          <w:lang w:eastAsia="es-CL"/>
        </w:rPr>
        <w:t>Objetivo General</w:t>
      </w:r>
    </w:p>
    <w:p w:rsidR="00622A6A" w:rsidRPr="002B642D" w:rsidRDefault="00622A6A" w:rsidP="00622A6A">
      <w:pPr>
        <w:widowControl w:val="0"/>
        <w:autoSpaceDE w:val="0"/>
        <w:autoSpaceDN w:val="0"/>
        <w:adjustRightInd w:val="0"/>
        <w:spacing w:line="136" w:lineRule="exact"/>
        <w:jc w:val="right"/>
        <w:rPr>
          <w:rFonts w:ascii="Times New Roman" w:eastAsia="Times New Roman" w:hAnsi="Times New Roman" w:cs="Times New Roman"/>
          <w:sz w:val="24"/>
          <w:szCs w:val="24"/>
          <w:lang w:eastAsia="es-CL"/>
        </w:rPr>
      </w:pPr>
      <w:r w:rsidRPr="002B642D">
        <w:rPr>
          <w:rFonts w:ascii="Calibri" w:eastAsia="Times New Roman" w:hAnsi="Calibri" w:cs="Times New Roman"/>
          <w:noProof/>
          <w:lang w:eastAsia="es-CL"/>
        </w:rPr>
        <w:drawing>
          <wp:anchor distT="0" distB="0" distL="114300" distR="114300" simplePos="0" relativeHeight="251659264" behindDoc="1" locked="0" layoutInCell="0" allowOverlap="1" wp14:anchorId="6443F0CA" wp14:editId="1D795837">
            <wp:simplePos x="0" y="0"/>
            <wp:positionH relativeFrom="column">
              <wp:posOffset>1961515</wp:posOffset>
            </wp:positionH>
            <wp:positionV relativeFrom="paragraph">
              <wp:posOffset>21590</wp:posOffset>
            </wp:positionV>
            <wp:extent cx="342900" cy="343535"/>
            <wp:effectExtent l="0" t="0" r="12700" b="1206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3535"/>
                    </a:xfrm>
                    <a:prstGeom prst="rect">
                      <a:avLst/>
                    </a:prstGeom>
                    <a:noFill/>
                  </pic:spPr>
                </pic:pic>
              </a:graphicData>
            </a:graphic>
          </wp:anchor>
        </w:drawing>
      </w:r>
    </w:p>
    <w:p w:rsidR="005D5882" w:rsidRDefault="007F64A7" w:rsidP="00C24F99">
      <w:pPr>
        <w:widowControl w:val="0"/>
        <w:overflowPunct w:val="0"/>
        <w:autoSpaceDE w:val="0"/>
        <w:autoSpaceDN w:val="0"/>
        <w:adjustRightInd w:val="0"/>
        <w:spacing w:line="264" w:lineRule="auto"/>
        <w:ind w:left="3600"/>
        <w:rPr>
          <w:rFonts w:ascii="Helvetica" w:eastAsia="Times New Roman" w:hAnsi="Helvetica" w:cs="Helvetica"/>
          <w:b/>
          <w:color w:val="262626"/>
          <w:sz w:val="28"/>
          <w:szCs w:val="28"/>
          <w:lang w:val="es-ES" w:eastAsia="es-CL"/>
        </w:rPr>
      </w:pPr>
      <w:r w:rsidRPr="005D5882">
        <w:rPr>
          <w:rFonts w:ascii="Helvetica" w:eastAsia="Times New Roman" w:hAnsi="Helvetica" w:cs="Helvetica"/>
          <w:color w:val="262626"/>
          <w:sz w:val="20"/>
          <w:szCs w:val="20"/>
          <w:lang w:val="es-ES" w:eastAsia="es-CL"/>
        </w:rPr>
        <w:t xml:space="preserve">Clasificar las costumbres colectivas que expresan la relación entre los artefactos y los sentidos prácticos que se </w:t>
      </w:r>
      <w:bookmarkStart w:id="0" w:name="_GoBack"/>
      <w:bookmarkEnd w:id="0"/>
      <w:r w:rsidRPr="005D5882">
        <w:rPr>
          <w:rFonts w:ascii="Helvetica" w:eastAsia="Times New Roman" w:hAnsi="Helvetica" w:cs="Helvetica"/>
          <w:color w:val="262626"/>
          <w:sz w:val="20"/>
          <w:szCs w:val="20"/>
          <w:lang w:val="es-ES" w:eastAsia="es-CL"/>
        </w:rPr>
        <w:t>encuentran instituyendo la vida cotidiana en los puestos de la cooperativa de los chacareros de la Vega de Santiago.</w:t>
      </w:r>
    </w:p>
    <w:p w:rsidR="00C24F99" w:rsidRPr="005D5882" w:rsidRDefault="007F64A7" w:rsidP="00C24F99">
      <w:pPr>
        <w:widowControl w:val="0"/>
        <w:overflowPunct w:val="0"/>
        <w:autoSpaceDE w:val="0"/>
        <w:autoSpaceDN w:val="0"/>
        <w:adjustRightInd w:val="0"/>
        <w:spacing w:line="264" w:lineRule="auto"/>
        <w:ind w:left="3600"/>
        <w:rPr>
          <w:rFonts w:ascii="Helvetica" w:eastAsia="Times New Roman" w:hAnsi="Helvetica" w:cs="Helvetica"/>
          <w:b/>
          <w:color w:val="262626"/>
          <w:sz w:val="28"/>
          <w:szCs w:val="28"/>
          <w:lang w:val="es-ES" w:eastAsia="es-CL"/>
        </w:rPr>
      </w:pPr>
      <w:r w:rsidRPr="005D5882">
        <w:rPr>
          <w:rFonts w:ascii="Helvetica" w:eastAsia="Times New Roman" w:hAnsi="Helvetica" w:cs="Helvetica"/>
          <w:b/>
          <w:color w:val="262626"/>
          <w:sz w:val="28"/>
          <w:szCs w:val="28"/>
          <w:lang w:val="es-ES" w:eastAsia="es-CL"/>
        </w:rPr>
        <w:t> </w:t>
      </w:r>
    </w:p>
    <w:p w:rsidR="00622A6A" w:rsidRPr="002B642D" w:rsidRDefault="00622A6A" w:rsidP="00C24F99">
      <w:pPr>
        <w:widowControl w:val="0"/>
        <w:overflowPunct w:val="0"/>
        <w:autoSpaceDE w:val="0"/>
        <w:autoSpaceDN w:val="0"/>
        <w:adjustRightInd w:val="0"/>
        <w:spacing w:line="264" w:lineRule="auto"/>
        <w:ind w:left="3600"/>
        <w:jc w:val="right"/>
        <w:rPr>
          <w:rFonts w:ascii="Helvetica" w:eastAsia="Times New Roman" w:hAnsi="Helvetica" w:cs="Helvetica"/>
          <w:b/>
          <w:color w:val="262626"/>
          <w:sz w:val="28"/>
          <w:szCs w:val="28"/>
          <w:lang w:val="es-ES" w:eastAsia="es-CL"/>
        </w:rPr>
      </w:pPr>
      <w:r w:rsidRPr="002B642D">
        <w:rPr>
          <w:rFonts w:ascii="Helvetica" w:eastAsia="Times New Roman" w:hAnsi="Helvetica" w:cs="Helvetica"/>
          <w:b/>
          <w:color w:val="262626"/>
          <w:sz w:val="28"/>
          <w:szCs w:val="28"/>
          <w:lang w:val="es-ES" w:eastAsia="es-CL"/>
        </w:rPr>
        <w:t>Objetivos Específicos</w:t>
      </w:r>
    </w:p>
    <w:p w:rsidR="00622A6A" w:rsidRPr="002B642D" w:rsidRDefault="00622A6A" w:rsidP="00622A6A">
      <w:pPr>
        <w:widowControl w:val="0"/>
        <w:overflowPunct w:val="0"/>
        <w:autoSpaceDE w:val="0"/>
        <w:autoSpaceDN w:val="0"/>
        <w:adjustRightInd w:val="0"/>
        <w:spacing w:line="264" w:lineRule="auto"/>
        <w:ind w:left="3600"/>
        <w:jc w:val="left"/>
        <w:rPr>
          <w:rFonts w:ascii="Helvetica" w:eastAsia="Times New Roman" w:hAnsi="Helvetica" w:cs="Helvetica"/>
          <w:b/>
          <w:color w:val="262626"/>
          <w:sz w:val="28"/>
          <w:szCs w:val="28"/>
          <w:lang w:val="es-ES" w:eastAsia="es-CL"/>
        </w:rPr>
      </w:pPr>
    </w:p>
    <w:p w:rsidR="007D7497" w:rsidRPr="005D5882" w:rsidRDefault="00985AA1" w:rsidP="007D7497">
      <w:pPr>
        <w:pStyle w:val="Prrafodelista"/>
        <w:widowControl w:val="0"/>
        <w:numPr>
          <w:ilvl w:val="0"/>
          <w:numId w:val="16"/>
        </w:numPr>
        <w:overflowPunct w:val="0"/>
        <w:autoSpaceDE w:val="0"/>
        <w:autoSpaceDN w:val="0"/>
        <w:adjustRightInd w:val="0"/>
        <w:spacing w:line="264" w:lineRule="auto"/>
        <w:rPr>
          <w:rFonts w:ascii="Helvetica" w:eastAsia="Times New Roman" w:hAnsi="Helvetica" w:cs="Helvetica"/>
          <w:color w:val="262626"/>
          <w:sz w:val="20"/>
          <w:szCs w:val="20"/>
          <w:lang w:val="es-ES" w:eastAsia="es-CL"/>
        </w:rPr>
      </w:pPr>
      <w:r w:rsidRPr="002F20B7">
        <w:rPr>
          <w:rFonts w:ascii="Calibri" w:hAnsi="Calibri" w:cs="Times New Roman"/>
          <w:noProof/>
          <w:lang w:eastAsia="es-CL"/>
        </w:rPr>
        <mc:AlternateContent>
          <mc:Choice Requires="wps">
            <w:drawing>
              <wp:anchor distT="0" distB="0" distL="114300" distR="114300" simplePos="0" relativeHeight="251661312" behindDoc="0" locked="0" layoutInCell="1" allowOverlap="1" wp14:anchorId="3A40520D" wp14:editId="5098906B">
                <wp:simplePos x="0" y="0"/>
                <wp:positionH relativeFrom="column">
                  <wp:posOffset>-804090</wp:posOffset>
                </wp:positionH>
                <wp:positionV relativeFrom="paragraph">
                  <wp:posOffset>414427</wp:posOffset>
                </wp:positionV>
                <wp:extent cx="2932430" cy="2596551"/>
                <wp:effectExtent l="0" t="0" r="127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2596551"/>
                        </a:xfrm>
                        <a:prstGeom prst="rect">
                          <a:avLst/>
                        </a:prstGeom>
                        <a:solidFill>
                          <a:sysClr val="windowText" lastClr="000000">
                            <a:lumMod val="50000"/>
                            <a:lumOff val="50000"/>
                          </a:sysClr>
                        </a:solidFill>
                        <a:ln>
                          <a:noFill/>
                        </a:ln>
                        <a:extLst/>
                      </wps:spPr>
                      <wps:txbx>
                        <w:txbxContent>
                          <w:p w:rsidR="002C6486" w:rsidRDefault="00622A6A"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9452A">
                              <w:rPr>
                                <w:rFonts w:ascii="Helvetica" w:hAnsi="Helvetica" w:cs="Helvetica"/>
                                <w:b/>
                                <w:bCs/>
                                <w:color w:val="FFFFFF"/>
                                <w:lang w:val="es-ES"/>
                              </w:rPr>
                              <w:t>Perfil del Investigador</w:t>
                            </w: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62053" w:rsidRPr="005D5882" w:rsidRDefault="00945143" w:rsidP="00D451EA">
                            <w:pPr>
                              <w:widowControl w:val="0"/>
                              <w:autoSpaceDE w:val="0"/>
                              <w:autoSpaceDN w:val="0"/>
                              <w:adjustRightInd w:val="0"/>
                              <w:spacing w:line="240" w:lineRule="auto"/>
                              <w:ind w:left="40"/>
                              <w:rPr>
                                <w:rFonts w:ascii="Helvetica" w:hAnsi="Helvetica" w:cs="Helvetica"/>
                                <w:bCs/>
                                <w:color w:val="FFFFFF"/>
                                <w:sz w:val="20"/>
                                <w:szCs w:val="20"/>
                                <w:lang w:val="es-ES"/>
                              </w:rPr>
                            </w:pPr>
                            <w:r w:rsidRPr="00945143">
                              <w:rPr>
                                <w:rFonts w:ascii="Helvetica" w:hAnsi="Helvetica" w:cs="Helvetica"/>
                                <w:b/>
                                <w:bCs/>
                                <w:color w:val="FFFFFF"/>
                                <w:sz w:val="20"/>
                                <w:szCs w:val="20"/>
                                <w:lang w:val="es-ES"/>
                              </w:rPr>
                              <w:t xml:space="preserve">Nicolás Gómez. </w:t>
                            </w:r>
                            <w:r w:rsidRPr="005D5882">
                              <w:rPr>
                                <w:rFonts w:ascii="Helvetica" w:hAnsi="Helvetica" w:cs="Helvetica"/>
                                <w:bCs/>
                                <w:color w:val="FFFFFF"/>
                                <w:sz w:val="20"/>
                                <w:szCs w:val="20"/>
                                <w:lang w:val="es-ES"/>
                              </w:rPr>
                              <w:t>Sociólogo, Magíster en Desarrollo Humano a Escala Local y Regional y Doctor en Ciencias Sociales</w:t>
                            </w:r>
                          </w:p>
                          <w:p w:rsidR="00262053" w:rsidRPr="005D5882" w:rsidRDefault="00262053" w:rsidP="00D451EA">
                            <w:pPr>
                              <w:widowControl w:val="0"/>
                              <w:autoSpaceDE w:val="0"/>
                              <w:autoSpaceDN w:val="0"/>
                              <w:adjustRightInd w:val="0"/>
                              <w:spacing w:line="240" w:lineRule="auto"/>
                              <w:ind w:left="40"/>
                              <w:rPr>
                                <w:rFonts w:ascii="Helvetica" w:hAnsi="Helvetica" w:cs="Helvetica"/>
                                <w:bCs/>
                                <w:color w:val="FFFFFF"/>
                                <w:sz w:val="18"/>
                                <w:szCs w:val="18"/>
                                <w:lang w:val="es-ES"/>
                              </w:rPr>
                            </w:pPr>
                          </w:p>
                          <w:p w:rsidR="00262053" w:rsidRDefault="00262053"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r w:rsidRPr="008A6524">
                              <w:rPr>
                                <w:rFonts w:ascii="Helvetica" w:hAnsi="Helvetica" w:cs="Helvetica"/>
                                <w:b/>
                                <w:bCs/>
                                <w:color w:val="FFFFFF"/>
                                <w:sz w:val="18"/>
                                <w:szCs w:val="18"/>
                                <w:lang w:val="es-ES"/>
                              </w:rPr>
                              <w:t>nicolas.gomez@ucentral.cl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3.3pt;margin-top:32.65pt;width:230.9pt;height:20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" fillcolor="#7f7f7f" stroked="f">
                <v:textbox>
                  <w:txbxContent>
                    <w:p w:rsidR="002C6486" w:rsidRDefault="00622A6A"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9452A">
                        <w:rPr>
                          <w:rFonts w:ascii="Helvetica" w:hAnsi="Helvetica" w:cs="Helvetica"/>
                          <w:b/>
                          <w:bCs/>
                          <w:color w:val="FFFFFF"/>
                          <w:lang w:val="es-ES"/>
                        </w:rPr>
                        <w:t>Perfil del Investigador</w:t>
                      </w: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62053" w:rsidRPr="005D5882" w:rsidRDefault="00945143" w:rsidP="00D451EA">
                      <w:pPr>
                        <w:widowControl w:val="0"/>
                        <w:autoSpaceDE w:val="0"/>
                        <w:autoSpaceDN w:val="0"/>
                        <w:adjustRightInd w:val="0"/>
                        <w:spacing w:line="240" w:lineRule="auto"/>
                        <w:ind w:left="40"/>
                        <w:rPr>
                          <w:rFonts w:ascii="Helvetica" w:hAnsi="Helvetica" w:cs="Helvetica"/>
                          <w:bCs/>
                          <w:color w:val="FFFFFF"/>
                          <w:sz w:val="20"/>
                          <w:szCs w:val="20"/>
                          <w:lang w:val="es-ES"/>
                        </w:rPr>
                      </w:pPr>
                      <w:r w:rsidRPr="00945143">
                        <w:rPr>
                          <w:rFonts w:ascii="Helvetica" w:hAnsi="Helvetica" w:cs="Helvetica"/>
                          <w:b/>
                          <w:bCs/>
                          <w:color w:val="FFFFFF"/>
                          <w:sz w:val="20"/>
                          <w:szCs w:val="20"/>
                          <w:lang w:val="es-ES"/>
                        </w:rPr>
                        <w:t xml:space="preserve">Nicolás Gómez. </w:t>
                      </w:r>
                      <w:r w:rsidRPr="005D5882">
                        <w:rPr>
                          <w:rFonts w:ascii="Helvetica" w:hAnsi="Helvetica" w:cs="Helvetica"/>
                          <w:bCs/>
                          <w:color w:val="FFFFFF"/>
                          <w:sz w:val="20"/>
                          <w:szCs w:val="20"/>
                          <w:lang w:val="es-ES"/>
                        </w:rPr>
                        <w:t>Sociólogo, Magíster en Desarrollo Humano a Escala Local y Regional y Doctor en Ciencias Sociales</w:t>
                      </w:r>
                    </w:p>
                    <w:p w:rsidR="00262053" w:rsidRPr="005D5882" w:rsidRDefault="00262053" w:rsidP="00D451EA">
                      <w:pPr>
                        <w:widowControl w:val="0"/>
                        <w:autoSpaceDE w:val="0"/>
                        <w:autoSpaceDN w:val="0"/>
                        <w:adjustRightInd w:val="0"/>
                        <w:spacing w:line="240" w:lineRule="auto"/>
                        <w:ind w:left="40"/>
                        <w:rPr>
                          <w:rFonts w:ascii="Helvetica" w:hAnsi="Helvetica" w:cs="Helvetica"/>
                          <w:bCs/>
                          <w:color w:val="FFFFFF"/>
                          <w:sz w:val="18"/>
                          <w:szCs w:val="18"/>
                          <w:lang w:val="es-ES"/>
                        </w:rPr>
                      </w:pPr>
                    </w:p>
                    <w:p w:rsidR="00262053" w:rsidRDefault="00262053"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p>
                    <w:p w:rsidR="008A6524" w:rsidRDefault="008A6524" w:rsidP="00D451EA">
                      <w:pPr>
                        <w:widowControl w:val="0"/>
                        <w:autoSpaceDE w:val="0"/>
                        <w:autoSpaceDN w:val="0"/>
                        <w:adjustRightInd w:val="0"/>
                        <w:spacing w:line="240" w:lineRule="auto"/>
                        <w:ind w:left="40"/>
                        <w:rPr>
                          <w:rFonts w:ascii="Helvetica" w:hAnsi="Helvetica" w:cs="Helvetica"/>
                          <w:b/>
                          <w:bCs/>
                          <w:color w:val="FFFFFF"/>
                          <w:sz w:val="18"/>
                          <w:szCs w:val="18"/>
                          <w:lang w:val="es-ES"/>
                        </w:rPr>
                      </w:pPr>
                      <w:r w:rsidRPr="008A6524">
                        <w:rPr>
                          <w:rFonts w:ascii="Helvetica" w:hAnsi="Helvetica" w:cs="Helvetica"/>
                          <w:b/>
                          <w:bCs/>
                          <w:color w:val="FFFFFF"/>
                          <w:sz w:val="18"/>
                          <w:szCs w:val="18"/>
                          <w:lang w:val="es-ES"/>
                        </w:rPr>
                        <w:t>nicolas.gomez@ucentral.cl</w:t>
                      </w:r>
                    </w:p>
                  </w:txbxContent>
                </v:textbox>
              </v:shape>
            </w:pict>
          </mc:Fallback>
        </mc:AlternateContent>
      </w:r>
      <w:r w:rsidR="007D7497" w:rsidRPr="007D7497">
        <w:t xml:space="preserve"> </w:t>
      </w:r>
      <w:r w:rsidR="007D7497" w:rsidRPr="005D5882">
        <w:rPr>
          <w:rFonts w:ascii="Helvetica" w:eastAsia="Times New Roman" w:hAnsi="Helvetica" w:cs="Helvetica"/>
          <w:color w:val="262626"/>
          <w:sz w:val="20"/>
          <w:szCs w:val="20"/>
          <w:lang w:val="es-ES" w:eastAsia="es-CL"/>
        </w:rPr>
        <w:t>Identificar los artefactos que se encuentran en los puestos de la cooperativa de los chacareros de la Vega de Santiago.</w:t>
      </w:r>
    </w:p>
    <w:p w:rsidR="007D7497" w:rsidRPr="005D5882" w:rsidRDefault="007D7497" w:rsidP="007D7497">
      <w:pPr>
        <w:pStyle w:val="Prrafodelista"/>
        <w:widowControl w:val="0"/>
        <w:numPr>
          <w:ilvl w:val="0"/>
          <w:numId w:val="16"/>
        </w:numPr>
        <w:overflowPunct w:val="0"/>
        <w:autoSpaceDE w:val="0"/>
        <w:autoSpaceDN w:val="0"/>
        <w:adjustRightInd w:val="0"/>
        <w:spacing w:line="264" w:lineRule="auto"/>
        <w:rPr>
          <w:rFonts w:ascii="Helvetica" w:eastAsia="Times New Roman" w:hAnsi="Helvetica" w:cs="Helvetica"/>
          <w:color w:val="262626"/>
          <w:sz w:val="20"/>
          <w:szCs w:val="20"/>
          <w:lang w:val="es-ES" w:eastAsia="es-CL"/>
        </w:rPr>
      </w:pPr>
      <w:r w:rsidRPr="005D5882">
        <w:rPr>
          <w:rFonts w:ascii="Helvetica" w:eastAsia="Times New Roman" w:hAnsi="Helvetica" w:cs="Helvetica"/>
          <w:color w:val="262626"/>
          <w:sz w:val="20"/>
          <w:szCs w:val="20"/>
          <w:lang w:val="es-ES" w:eastAsia="es-CL"/>
        </w:rPr>
        <w:t xml:space="preserve">Describir los artefactos identificados según sus características exteriores, a saber: físicas, lugar de uso, modo de uso y ubicación en un ámbito de las costumbres colectivas.    </w:t>
      </w:r>
    </w:p>
    <w:p w:rsidR="007D7497" w:rsidRPr="005D5882" w:rsidRDefault="007D7497" w:rsidP="007D7497">
      <w:pPr>
        <w:pStyle w:val="Prrafodelista"/>
        <w:widowControl w:val="0"/>
        <w:numPr>
          <w:ilvl w:val="0"/>
          <w:numId w:val="16"/>
        </w:numPr>
        <w:overflowPunct w:val="0"/>
        <w:autoSpaceDE w:val="0"/>
        <w:autoSpaceDN w:val="0"/>
        <w:adjustRightInd w:val="0"/>
        <w:spacing w:line="264" w:lineRule="auto"/>
        <w:rPr>
          <w:rFonts w:ascii="Helvetica" w:eastAsia="Times New Roman" w:hAnsi="Helvetica" w:cs="Helvetica"/>
          <w:color w:val="262626"/>
          <w:sz w:val="20"/>
          <w:szCs w:val="20"/>
          <w:lang w:val="es-ES" w:eastAsia="es-CL"/>
        </w:rPr>
      </w:pPr>
      <w:r w:rsidRPr="005D5882">
        <w:rPr>
          <w:rFonts w:ascii="Helvetica" w:eastAsia="Times New Roman" w:hAnsi="Helvetica" w:cs="Helvetica"/>
          <w:color w:val="262626"/>
          <w:sz w:val="20"/>
          <w:szCs w:val="20"/>
          <w:lang w:val="es-ES" w:eastAsia="es-CL"/>
        </w:rPr>
        <w:t>Agrupar los artefactos identificados según las características exteriores que le son comunes.</w:t>
      </w:r>
    </w:p>
    <w:p w:rsidR="001D5D1A" w:rsidRDefault="007D7497" w:rsidP="007D7497">
      <w:pPr>
        <w:pStyle w:val="Prrafodelista"/>
        <w:widowControl w:val="0"/>
        <w:numPr>
          <w:ilvl w:val="0"/>
          <w:numId w:val="16"/>
        </w:numPr>
        <w:overflowPunct w:val="0"/>
        <w:autoSpaceDE w:val="0"/>
        <w:autoSpaceDN w:val="0"/>
        <w:adjustRightInd w:val="0"/>
        <w:spacing w:line="264" w:lineRule="auto"/>
        <w:rPr>
          <w:rFonts w:ascii="Helvetica" w:eastAsia="Times New Roman" w:hAnsi="Helvetica" w:cs="Helvetica"/>
          <w:color w:val="262626"/>
          <w:sz w:val="16"/>
          <w:szCs w:val="16"/>
          <w:lang w:val="es-ES" w:eastAsia="es-CL"/>
        </w:rPr>
      </w:pPr>
      <w:r w:rsidRPr="005D5882">
        <w:rPr>
          <w:rFonts w:ascii="Helvetica" w:eastAsia="Times New Roman" w:hAnsi="Helvetica" w:cs="Helvetica"/>
          <w:color w:val="262626"/>
          <w:sz w:val="20"/>
          <w:szCs w:val="20"/>
          <w:lang w:val="es-ES" w:eastAsia="es-CL"/>
        </w:rPr>
        <w:t>Distinguir los grupos de artefactos según las relaciones que ocurren con las reglas de uso colectivo</w:t>
      </w:r>
      <w:r w:rsidRPr="00E24ABA">
        <w:rPr>
          <w:rFonts w:ascii="Helvetica" w:eastAsia="Times New Roman" w:hAnsi="Helvetica" w:cs="Helvetica"/>
          <w:color w:val="262626"/>
          <w:sz w:val="16"/>
          <w:szCs w:val="16"/>
          <w:lang w:val="es-ES" w:eastAsia="es-CL"/>
        </w:rPr>
        <w:t>.</w:t>
      </w:r>
      <w:r w:rsidR="002F241C" w:rsidRPr="002F241C">
        <w:rPr>
          <w:rFonts w:ascii="Helvetica" w:eastAsia="Times New Roman" w:hAnsi="Helvetica" w:cs="Helvetica"/>
          <w:color w:val="262626"/>
          <w:sz w:val="16"/>
          <w:szCs w:val="16"/>
          <w:lang w:val="es-ES" w:eastAsia="es-CL"/>
        </w:rPr>
        <w:t xml:space="preserve"> </w:t>
      </w:r>
    </w:p>
    <w:p w:rsidR="00622A6A" w:rsidRPr="007D7497" w:rsidRDefault="00005AE6" w:rsidP="007D7497">
      <w:pPr>
        <w:widowControl w:val="0"/>
        <w:overflowPunct w:val="0"/>
        <w:autoSpaceDE w:val="0"/>
        <w:autoSpaceDN w:val="0"/>
        <w:adjustRightInd w:val="0"/>
        <w:spacing w:after="200" w:line="264" w:lineRule="auto"/>
        <w:rPr>
          <w:rFonts w:ascii="Helvetica" w:eastAsia="Times New Roman" w:hAnsi="Helvetica" w:cs="Helvetica"/>
          <w:color w:val="262626"/>
          <w:sz w:val="16"/>
          <w:szCs w:val="16"/>
          <w:lang w:val="es-ES" w:eastAsia="es-CL"/>
        </w:rPr>
      </w:pPr>
      <w:r w:rsidRPr="002B642D">
        <w:rPr>
          <w:noProof/>
          <w:lang w:eastAsia="es-CL"/>
        </w:rPr>
        <mc:AlternateContent>
          <mc:Choice Requires="wps">
            <w:drawing>
              <wp:anchor distT="0" distB="0" distL="114300" distR="114300" simplePos="0" relativeHeight="251662336" behindDoc="0" locked="0" layoutInCell="1" allowOverlap="1" wp14:anchorId="24BD988D" wp14:editId="189222BB">
                <wp:simplePos x="0" y="0"/>
                <wp:positionH relativeFrom="column">
                  <wp:posOffset>2637850</wp:posOffset>
                </wp:positionH>
                <wp:positionV relativeFrom="paragraph">
                  <wp:posOffset>249507</wp:posOffset>
                </wp:positionV>
                <wp:extent cx="3105150" cy="4304581"/>
                <wp:effectExtent l="0" t="0" r="0" b="12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304581"/>
                        </a:xfrm>
                        <a:prstGeom prst="rect">
                          <a:avLst/>
                        </a:prstGeom>
                        <a:solidFill>
                          <a:srgbClr val="5B9BD5">
                            <a:lumMod val="50000"/>
                          </a:srgbClr>
                        </a:solidFill>
                        <a:ln>
                          <a:noFill/>
                        </a:ln>
                        <a:extLst/>
                      </wps:spPr>
                      <wps:txbx>
                        <w:txbxContent>
                          <w:p w:rsidR="005D5882" w:rsidRDefault="00622A6A" w:rsidP="005D5882">
                            <w:pPr>
                              <w:widowControl w:val="0"/>
                              <w:autoSpaceDE w:val="0"/>
                              <w:autoSpaceDN w:val="0"/>
                              <w:adjustRightInd w:val="0"/>
                              <w:spacing w:line="240" w:lineRule="auto"/>
                              <w:ind w:left="40"/>
                              <w:rPr>
                                <w:rFonts w:ascii="Helvetica" w:hAnsi="Helvetica" w:cs="Helvetica"/>
                                <w:b/>
                                <w:bCs/>
                                <w:color w:val="FFFFFF"/>
                                <w:lang w:val="es-ES"/>
                              </w:rPr>
                            </w:pPr>
                            <w:r w:rsidRPr="00D25824">
                              <w:rPr>
                                <w:rFonts w:ascii="Helvetica" w:hAnsi="Helvetica" w:cs="Helvetica"/>
                                <w:b/>
                                <w:bCs/>
                                <w:color w:val="FFFFFF"/>
                                <w:lang w:val="es-ES"/>
                              </w:rPr>
                              <w:t>Metodología</w:t>
                            </w:r>
                          </w:p>
                          <w:p w:rsidR="005D5882" w:rsidRDefault="005D5882" w:rsidP="005D5882">
                            <w:pPr>
                              <w:widowControl w:val="0"/>
                              <w:autoSpaceDE w:val="0"/>
                              <w:autoSpaceDN w:val="0"/>
                              <w:adjustRightInd w:val="0"/>
                              <w:spacing w:line="240" w:lineRule="auto"/>
                              <w:ind w:left="40"/>
                              <w:rPr>
                                <w:rFonts w:ascii="Helvetica" w:hAnsi="Helvetica" w:cs="Helvetica"/>
                                <w:b/>
                                <w:bCs/>
                                <w:color w:val="FFFFFF"/>
                                <w:lang w:val="es-ES"/>
                              </w:rPr>
                            </w:pPr>
                          </w:p>
                          <w:p w:rsidR="005D5882" w:rsidRPr="005D5882" w:rsidRDefault="00972FDA" w:rsidP="005D5882">
                            <w:pPr>
                              <w:widowControl w:val="0"/>
                              <w:autoSpaceDE w:val="0"/>
                              <w:autoSpaceDN w:val="0"/>
                              <w:adjustRightInd w:val="0"/>
                              <w:spacing w:line="240" w:lineRule="auto"/>
                              <w:ind w:left="40"/>
                              <w:rPr>
                                <w:rFonts w:ascii="Helvetica" w:hAnsi="Helvetica" w:cs="Helvetica"/>
                                <w:bCs/>
                                <w:color w:val="FFFFFF"/>
                                <w:sz w:val="20"/>
                                <w:szCs w:val="20"/>
                                <w:lang w:val="es-ES"/>
                              </w:rPr>
                            </w:pPr>
                            <w:r w:rsidRPr="005D5882">
                              <w:rPr>
                                <w:rFonts w:ascii="Helvetica" w:hAnsi="Helvetica" w:cs="Helvetica"/>
                                <w:bCs/>
                                <w:color w:val="FFFFFF"/>
                                <w:sz w:val="20"/>
                                <w:szCs w:val="20"/>
                                <w:lang w:val="es-ES"/>
                              </w:rPr>
                              <w:t>El diseño de esta investigación es comprensivo y pone énfasis en los controles de validez que sostiene la fusión de nuestros horizontes de interpretación con los de las tradiciones que tratamos de conocer (</w:t>
                            </w:r>
                            <w:proofErr w:type="spellStart"/>
                            <w:r w:rsidRPr="005D5882">
                              <w:rPr>
                                <w:rFonts w:ascii="Helvetica" w:hAnsi="Helvetica" w:cs="Helvetica"/>
                                <w:bCs/>
                                <w:color w:val="FFFFFF"/>
                                <w:sz w:val="20"/>
                                <w:szCs w:val="20"/>
                                <w:lang w:val="es-ES"/>
                              </w:rPr>
                              <w:t>Batallán</w:t>
                            </w:r>
                            <w:proofErr w:type="spellEnd"/>
                            <w:r w:rsidRPr="005D5882">
                              <w:rPr>
                                <w:rFonts w:ascii="Helvetica" w:hAnsi="Helvetica" w:cs="Helvetica"/>
                                <w:bCs/>
                                <w:color w:val="FFFFFF"/>
                                <w:sz w:val="20"/>
                                <w:szCs w:val="20"/>
                                <w:lang w:val="es-ES"/>
                              </w:rPr>
                              <w:t xml:space="preserve"> y García, 1990:164), y según las cuales elaboramos un saber especializado sobre las costumbres colectivas de los chacareros de la Vega de Santiago.</w:t>
                            </w:r>
                            <w:r w:rsidR="005D5882" w:rsidRPr="005D5882">
                              <w:rPr>
                                <w:rFonts w:ascii="Helvetica" w:hAnsi="Helvetica" w:cs="Helvetica"/>
                                <w:bCs/>
                                <w:color w:val="FFFFFF"/>
                                <w:sz w:val="20"/>
                                <w:szCs w:val="20"/>
                                <w:lang w:val="es-ES"/>
                              </w:rPr>
                              <w:t xml:space="preserve"> </w:t>
                            </w:r>
                          </w:p>
                          <w:p w:rsidR="005D5882" w:rsidRPr="005D5882" w:rsidRDefault="005D5882" w:rsidP="005D5882">
                            <w:pPr>
                              <w:widowControl w:val="0"/>
                              <w:autoSpaceDE w:val="0"/>
                              <w:autoSpaceDN w:val="0"/>
                              <w:adjustRightInd w:val="0"/>
                              <w:spacing w:line="240" w:lineRule="auto"/>
                              <w:ind w:left="40"/>
                              <w:rPr>
                                <w:rFonts w:ascii="Helvetica" w:hAnsi="Helvetica" w:cs="Helvetica"/>
                                <w:bCs/>
                                <w:color w:val="FFFFFF"/>
                                <w:sz w:val="20"/>
                                <w:szCs w:val="20"/>
                                <w:lang w:val="es-ES"/>
                              </w:rPr>
                            </w:pPr>
                          </w:p>
                          <w:p w:rsidR="00622A6A" w:rsidRPr="005D5882" w:rsidRDefault="00972FDA" w:rsidP="005D5882">
                            <w:pPr>
                              <w:widowControl w:val="0"/>
                              <w:autoSpaceDE w:val="0"/>
                              <w:autoSpaceDN w:val="0"/>
                              <w:adjustRightInd w:val="0"/>
                              <w:spacing w:line="240" w:lineRule="auto"/>
                              <w:ind w:left="40"/>
                              <w:rPr>
                                <w:rFonts w:ascii="Times New Roman" w:hAnsi="Times New Roman"/>
                                <w:sz w:val="20"/>
                                <w:szCs w:val="20"/>
                                <w:lang w:val="es-ES"/>
                              </w:rPr>
                            </w:pPr>
                            <w:r w:rsidRPr="005D5882">
                              <w:rPr>
                                <w:rFonts w:ascii="Helvetica" w:hAnsi="Helvetica" w:cs="Helvetica"/>
                                <w:bCs/>
                                <w:color w:val="FFFFFF"/>
                                <w:sz w:val="20"/>
                                <w:szCs w:val="20"/>
                                <w:lang w:val="es-ES"/>
                              </w:rPr>
                              <w:t>Así, esta experiencia de investigación no sólo busca participar como intérpretes sino que también como “conocedor práctico” (</w:t>
                            </w:r>
                            <w:proofErr w:type="spellStart"/>
                            <w:r w:rsidRPr="005D5882">
                              <w:rPr>
                                <w:rFonts w:ascii="Helvetica" w:hAnsi="Helvetica" w:cs="Helvetica"/>
                                <w:bCs/>
                                <w:color w:val="FFFFFF"/>
                                <w:sz w:val="20"/>
                                <w:szCs w:val="20"/>
                                <w:lang w:val="es-ES"/>
                              </w:rPr>
                              <w:t>Giddens</w:t>
                            </w:r>
                            <w:proofErr w:type="spellEnd"/>
                            <w:r w:rsidRPr="005D5882">
                              <w:rPr>
                                <w:rFonts w:ascii="Helvetica" w:hAnsi="Helvetica" w:cs="Helvetica"/>
                                <w:bCs/>
                                <w:color w:val="FFFFFF"/>
                                <w:sz w:val="20"/>
                                <w:szCs w:val="20"/>
                                <w:lang w:val="es-ES"/>
                              </w:rPr>
                              <w:t xml:space="preserve"> </w:t>
                            </w:r>
                            <w:proofErr w:type="spellStart"/>
                            <w:r w:rsidRPr="005D5882">
                              <w:rPr>
                                <w:rFonts w:ascii="Helvetica" w:hAnsi="Helvetica" w:cs="Helvetica"/>
                                <w:bCs/>
                                <w:color w:val="FFFFFF"/>
                                <w:sz w:val="20"/>
                                <w:szCs w:val="20"/>
                                <w:lang w:val="es-ES"/>
                              </w:rPr>
                              <w:t>apud</w:t>
                            </w:r>
                            <w:proofErr w:type="spellEnd"/>
                            <w:r w:rsidRPr="005D5882">
                              <w:rPr>
                                <w:rFonts w:ascii="Helvetica" w:hAnsi="Helvetica" w:cs="Helvetica"/>
                                <w:bCs/>
                                <w:color w:val="FFFFFF"/>
                                <w:sz w:val="20"/>
                                <w:szCs w:val="20"/>
                                <w:lang w:val="es-ES"/>
                              </w:rPr>
                              <w:t xml:space="preserve">., </w:t>
                            </w:r>
                            <w:proofErr w:type="spellStart"/>
                            <w:r w:rsidRPr="005D5882">
                              <w:rPr>
                                <w:rFonts w:ascii="Helvetica" w:hAnsi="Helvetica" w:cs="Helvetica"/>
                                <w:bCs/>
                                <w:color w:val="FFFFFF"/>
                                <w:sz w:val="20"/>
                                <w:szCs w:val="20"/>
                                <w:lang w:val="es-ES"/>
                              </w:rPr>
                              <w:t>Batallán</w:t>
                            </w:r>
                            <w:proofErr w:type="spellEnd"/>
                            <w:r w:rsidRPr="005D5882">
                              <w:rPr>
                                <w:rFonts w:ascii="Helvetica" w:hAnsi="Helvetica" w:cs="Helvetica"/>
                                <w:bCs/>
                                <w:color w:val="FFFFFF"/>
                                <w:sz w:val="20"/>
                                <w:szCs w:val="20"/>
                                <w:lang w:val="es-ES"/>
                              </w:rPr>
                              <w:t xml:space="preserve"> y García, 1990:168), mientras que los chacareros de la Vega que serán ahora considerados como informantes claves, no sólo asistirán como conocedores prácticos sino que como intérpretes críticos, especialmente cuando nos enseñen dónde hay ausencias de explicación o cuando discutan las tensiones que lleguemos a vivir al no tener certezas sobre sus interpretaciones.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7.7pt;margin-top:19.65pt;width:244.5pt;height:33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" fillcolor="#1f4e79" stroked="f">
                <v:textbox>
                  <w:txbxContent>
                    <w:p w:rsidR="005D5882" w:rsidRDefault="00622A6A" w:rsidP="005D5882">
                      <w:pPr>
                        <w:widowControl w:val="0"/>
                        <w:autoSpaceDE w:val="0"/>
                        <w:autoSpaceDN w:val="0"/>
                        <w:adjustRightInd w:val="0"/>
                        <w:spacing w:line="240" w:lineRule="auto"/>
                        <w:ind w:left="40"/>
                        <w:rPr>
                          <w:rFonts w:ascii="Helvetica" w:hAnsi="Helvetica" w:cs="Helvetica"/>
                          <w:b/>
                          <w:bCs/>
                          <w:color w:val="FFFFFF"/>
                          <w:lang w:val="es-ES"/>
                        </w:rPr>
                      </w:pPr>
                      <w:r w:rsidRPr="00D25824">
                        <w:rPr>
                          <w:rFonts w:ascii="Helvetica" w:hAnsi="Helvetica" w:cs="Helvetica"/>
                          <w:b/>
                          <w:bCs/>
                          <w:color w:val="FFFFFF"/>
                          <w:lang w:val="es-ES"/>
                        </w:rPr>
                        <w:t>Metodología</w:t>
                      </w:r>
                    </w:p>
                    <w:p w:rsidR="005D5882" w:rsidRDefault="005D5882" w:rsidP="005D5882">
                      <w:pPr>
                        <w:widowControl w:val="0"/>
                        <w:autoSpaceDE w:val="0"/>
                        <w:autoSpaceDN w:val="0"/>
                        <w:adjustRightInd w:val="0"/>
                        <w:spacing w:line="240" w:lineRule="auto"/>
                        <w:ind w:left="40"/>
                        <w:rPr>
                          <w:rFonts w:ascii="Helvetica" w:hAnsi="Helvetica" w:cs="Helvetica"/>
                          <w:b/>
                          <w:bCs/>
                          <w:color w:val="FFFFFF"/>
                          <w:lang w:val="es-ES"/>
                        </w:rPr>
                      </w:pPr>
                    </w:p>
                    <w:p w:rsidR="005D5882" w:rsidRPr="005D5882" w:rsidRDefault="00972FDA" w:rsidP="005D5882">
                      <w:pPr>
                        <w:widowControl w:val="0"/>
                        <w:autoSpaceDE w:val="0"/>
                        <w:autoSpaceDN w:val="0"/>
                        <w:adjustRightInd w:val="0"/>
                        <w:spacing w:line="240" w:lineRule="auto"/>
                        <w:ind w:left="40"/>
                        <w:rPr>
                          <w:rFonts w:ascii="Helvetica" w:hAnsi="Helvetica" w:cs="Helvetica"/>
                          <w:bCs/>
                          <w:color w:val="FFFFFF"/>
                          <w:sz w:val="20"/>
                          <w:szCs w:val="20"/>
                          <w:lang w:val="es-ES"/>
                        </w:rPr>
                      </w:pPr>
                      <w:r w:rsidRPr="005D5882">
                        <w:rPr>
                          <w:rFonts w:ascii="Helvetica" w:hAnsi="Helvetica" w:cs="Helvetica"/>
                          <w:bCs/>
                          <w:color w:val="FFFFFF"/>
                          <w:sz w:val="20"/>
                          <w:szCs w:val="20"/>
                          <w:lang w:val="es-ES"/>
                        </w:rPr>
                        <w:t>El diseño de esta investigación es comprensivo y pone énfasis en los controles de validez que sostiene la fusión de nuestros horizontes de interpretación con los de las tradiciones que tratamos de conocer (</w:t>
                      </w:r>
                      <w:proofErr w:type="spellStart"/>
                      <w:r w:rsidRPr="005D5882">
                        <w:rPr>
                          <w:rFonts w:ascii="Helvetica" w:hAnsi="Helvetica" w:cs="Helvetica"/>
                          <w:bCs/>
                          <w:color w:val="FFFFFF"/>
                          <w:sz w:val="20"/>
                          <w:szCs w:val="20"/>
                          <w:lang w:val="es-ES"/>
                        </w:rPr>
                        <w:t>Batallán</w:t>
                      </w:r>
                      <w:proofErr w:type="spellEnd"/>
                      <w:r w:rsidRPr="005D5882">
                        <w:rPr>
                          <w:rFonts w:ascii="Helvetica" w:hAnsi="Helvetica" w:cs="Helvetica"/>
                          <w:bCs/>
                          <w:color w:val="FFFFFF"/>
                          <w:sz w:val="20"/>
                          <w:szCs w:val="20"/>
                          <w:lang w:val="es-ES"/>
                        </w:rPr>
                        <w:t xml:space="preserve"> y García, 1990:164), y según las cuales elaboramos un saber especializado sobre las costumbres colectivas de los chacareros de la Vega de Santiago.</w:t>
                      </w:r>
                      <w:r w:rsidR="005D5882" w:rsidRPr="005D5882">
                        <w:rPr>
                          <w:rFonts w:ascii="Helvetica" w:hAnsi="Helvetica" w:cs="Helvetica"/>
                          <w:bCs/>
                          <w:color w:val="FFFFFF"/>
                          <w:sz w:val="20"/>
                          <w:szCs w:val="20"/>
                          <w:lang w:val="es-ES"/>
                        </w:rPr>
                        <w:t xml:space="preserve"> </w:t>
                      </w:r>
                    </w:p>
                    <w:p w:rsidR="005D5882" w:rsidRPr="005D5882" w:rsidRDefault="005D5882" w:rsidP="005D5882">
                      <w:pPr>
                        <w:widowControl w:val="0"/>
                        <w:autoSpaceDE w:val="0"/>
                        <w:autoSpaceDN w:val="0"/>
                        <w:adjustRightInd w:val="0"/>
                        <w:spacing w:line="240" w:lineRule="auto"/>
                        <w:ind w:left="40"/>
                        <w:rPr>
                          <w:rFonts w:ascii="Helvetica" w:hAnsi="Helvetica" w:cs="Helvetica"/>
                          <w:bCs/>
                          <w:color w:val="FFFFFF"/>
                          <w:sz w:val="20"/>
                          <w:szCs w:val="20"/>
                          <w:lang w:val="es-ES"/>
                        </w:rPr>
                      </w:pPr>
                    </w:p>
                    <w:p w:rsidR="00622A6A" w:rsidRPr="005D5882" w:rsidRDefault="00972FDA" w:rsidP="005D5882">
                      <w:pPr>
                        <w:widowControl w:val="0"/>
                        <w:autoSpaceDE w:val="0"/>
                        <w:autoSpaceDN w:val="0"/>
                        <w:adjustRightInd w:val="0"/>
                        <w:spacing w:line="240" w:lineRule="auto"/>
                        <w:ind w:left="40"/>
                        <w:rPr>
                          <w:rFonts w:ascii="Times New Roman" w:hAnsi="Times New Roman"/>
                          <w:sz w:val="20"/>
                          <w:szCs w:val="20"/>
                          <w:lang w:val="es-ES"/>
                        </w:rPr>
                      </w:pPr>
                      <w:r w:rsidRPr="005D5882">
                        <w:rPr>
                          <w:rFonts w:ascii="Helvetica" w:hAnsi="Helvetica" w:cs="Helvetica"/>
                          <w:bCs/>
                          <w:color w:val="FFFFFF"/>
                          <w:sz w:val="20"/>
                          <w:szCs w:val="20"/>
                          <w:lang w:val="es-ES"/>
                        </w:rPr>
                        <w:t>Así, esta experiencia de investigación no sólo busca participar como intérpretes sino que también como “conocedor práctico” (</w:t>
                      </w:r>
                      <w:proofErr w:type="spellStart"/>
                      <w:r w:rsidRPr="005D5882">
                        <w:rPr>
                          <w:rFonts w:ascii="Helvetica" w:hAnsi="Helvetica" w:cs="Helvetica"/>
                          <w:bCs/>
                          <w:color w:val="FFFFFF"/>
                          <w:sz w:val="20"/>
                          <w:szCs w:val="20"/>
                          <w:lang w:val="es-ES"/>
                        </w:rPr>
                        <w:t>Giddens</w:t>
                      </w:r>
                      <w:proofErr w:type="spellEnd"/>
                      <w:r w:rsidRPr="005D5882">
                        <w:rPr>
                          <w:rFonts w:ascii="Helvetica" w:hAnsi="Helvetica" w:cs="Helvetica"/>
                          <w:bCs/>
                          <w:color w:val="FFFFFF"/>
                          <w:sz w:val="20"/>
                          <w:szCs w:val="20"/>
                          <w:lang w:val="es-ES"/>
                        </w:rPr>
                        <w:t xml:space="preserve"> </w:t>
                      </w:r>
                      <w:proofErr w:type="spellStart"/>
                      <w:r w:rsidRPr="005D5882">
                        <w:rPr>
                          <w:rFonts w:ascii="Helvetica" w:hAnsi="Helvetica" w:cs="Helvetica"/>
                          <w:bCs/>
                          <w:color w:val="FFFFFF"/>
                          <w:sz w:val="20"/>
                          <w:szCs w:val="20"/>
                          <w:lang w:val="es-ES"/>
                        </w:rPr>
                        <w:t>apud</w:t>
                      </w:r>
                      <w:proofErr w:type="spellEnd"/>
                      <w:r w:rsidRPr="005D5882">
                        <w:rPr>
                          <w:rFonts w:ascii="Helvetica" w:hAnsi="Helvetica" w:cs="Helvetica"/>
                          <w:bCs/>
                          <w:color w:val="FFFFFF"/>
                          <w:sz w:val="20"/>
                          <w:szCs w:val="20"/>
                          <w:lang w:val="es-ES"/>
                        </w:rPr>
                        <w:t xml:space="preserve">., </w:t>
                      </w:r>
                      <w:proofErr w:type="spellStart"/>
                      <w:r w:rsidRPr="005D5882">
                        <w:rPr>
                          <w:rFonts w:ascii="Helvetica" w:hAnsi="Helvetica" w:cs="Helvetica"/>
                          <w:bCs/>
                          <w:color w:val="FFFFFF"/>
                          <w:sz w:val="20"/>
                          <w:szCs w:val="20"/>
                          <w:lang w:val="es-ES"/>
                        </w:rPr>
                        <w:t>Batallán</w:t>
                      </w:r>
                      <w:proofErr w:type="spellEnd"/>
                      <w:r w:rsidRPr="005D5882">
                        <w:rPr>
                          <w:rFonts w:ascii="Helvetica" w:hAnsi="Helvetica" w:cs="Helvetica"/>
                          <w:bCs/>
                          <w:color w:val="FFFFFF"/>
                          <w:sz w:val="20"/>
                          <w:szCs w:val="20"/>
                          <w:lang w:val="es-ES"/>
                        </w:rPr>
                        <w:t xml:space="preserve"> y García, 1990:168), mientras que los chacareros de la Vega que serán ahora considerados como informantes claves, no sólo asistirán como conocedores prácticos sino que como intérpretes críticos, especialmente cuando nos enseñen dónde hay ausencias de explicación o cuando discutan las tensiones que lleguemos a vivir al no tener certezas sobre sus interpretaciones.</w:t>
                      </w:r>
                    </w:p>
                  </w:txbxContent>
                </v:textbox>
              </v:shape>
            </w:pict>
          </mc:Fallback>
        </mc:AlternateContent>
      </w:r>
    </w:p>
    <w:p w:rsidR="00622A6A" w:rsidRPr="002B642D" w:rsidRDefault="00622A6A" w:rsidP="00622A6A">
      <w:pPr>
        <w:rPr>
          <w:lang w:val="es-ES"/>
        </w:rPr>
      </w:pPr>
    </w:p>
    <w:p w:rsidR="00BD3910" w:rsidRPr="00622A6A" w:rsidRDefault="00BD3910">
      <w:pPr>
        <w:rPr>
          <w:lang w:val="es-ES"/>
        </w:rPr>
      </w:pPr>
    </w:p>
    <w:sectPr w:rsidR="00BD3910" w:rsidRPr="00622A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étic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1253"/>
    <w:multiLevelType w:val="multilevel"/>
    <w:tmpl w:val="E67CC7CA"/>
    <w:lvl w:ilvl="0">
      <w:start w:val="1"/>
      <w:numFmt w:val="decimal"/>
      <w:lvlText w:val="%1"/>
      <w:lvlJc w:val="left"/>
      <w:pPr>
        <w:ind w:left="540" w:hanging="540"/>
      </w:pPr>
      <w:rPr>
        <w:rFonts w:hint="default"/>
      </w:rPr>
    </w:lvl>
    <w:lvl w:ilvl="1">
      <w:start w:val="1"/>
      <w:numFmt w:val="decimal"/>
      <w:pStyle w:val="Subsubcap"/>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F982195"/>
    <w:multiLevelType w:val="multilevel"/>
    <w:tmpl w:val="E7AC66FA"/>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nsid w:val="37631E3F"/>
    <w:multiLevelType w:val="hybridMultilevel"/>
    <w:tmpl w:val="4894B3A6"/>
    <w:lvl w:ilvl="0" w:tplc="5F129B46">
      <w:start w:val="1"/>
      <w:numFmt w:val="lowerLetter"/>
      <w:lvlText w:val="%1)"/>
      <w:lvlJc w:val="left"/>
      <w:pPr>
        <w:ind w:left="4680" w:hanging="360"/>
      </w:pPr>
      <w:rPr>
        <w:rFonts w:hint="default"/>
      </w:rPr>
    </w:lvl>
    <w:lvl w:ilvl="1" w:tplc="340A0019" w:tentative="1">
      <w:start w:val="1"/>
      <w:numFmt w:val="lowerLetter"/>
      <w:lvlText w:val="%2."/>
      <w:lvlJc w:val="left"/>
      <w:pPr>
        <w:ind w:left="5400" w:hanging="360"/>
      </w:pPr>
    </w:lvl>
    <w:lvl w:ilvl="2" w:tplc="340A001B" w:tentative="1">
      <w:start w:val="1"/>
      <w:numFmt w:val="lowerRoman"/>
      <w:lvlText w:val="%3."/>
      <w:lvlJc w:val="right"/>
      <w:pPr>
        <w:ind w:left="6120" w:hanging="180"/>
      </w:pPr>
    </w:lvl>
    <w:lvl w:ilvl="3" w:tplc="340A000F" w:tentative="1">
      <w:start w:val="1"/>
      <w:numFmt w:val="decimal"/>
      <w:lvlText w:val="%4."/>
      <w:lvlJc w:val="left"/>
      <w:pPr>
        <w:ind w:left="6840" w:hanging="360"/>
      </w:pPr>
    </w:lvl>
    <w:lvl w:ilvl="4" w:tplc="340A0019" w:tentative="1">
      <w:start w:val="1"/>
      <w:numFmt w:val="lowerLetter"/>
      <w:lvlText w:val="%5."/>
      <w:lvlJc w:val="left"/>
      <w:pPr>
        <w:ind w:left="7560" w:hanging="360"/>
      </w:pPr>
    </w:lvl>
    <w:lvl w:ilvl="5" w:tplc="340A001B" w:tentative="1">
      <w:start w:val="1"/>
      <w:numFmt w:val="lowerRoman"/>
      <w:lvlText w:val="%6."/>
      <w:lvlJc w:val="right"/>
      <w:pPr>
        <w:ind w:left="8280" w:hanging="180"/>
      </w:pPr>
    </w:lvl>
    <w:lvl w:ilvl="6" w:tplc="340A000F" w:tentative="1">
      <w:start w:val="1"/>
      <w:numFmt w:val="decimal"/>
      <w:lvlText w:val="%7."/>
      <w:lvlJc w:val="left"/>
      <w:pPr>
        <w:ind w:left="9000" w:hanging="360"/>
      </w:pPr>
    </w:lvl>
    <w:lvl w:ilvl="7" w:tplc="340A0019" w:tentative="1">
      <w:start w:val="1"/>
      <w:numFmt w:val="lowerLetter"/>
      <w:lvlText w:val="%8."/>
      <w:lvlJc w:val="left"/>
      <w:pPr>
        <w:ind w:left="9720" w:hanging="360"/>
      </w:pPr>
    </w:lvl>
    <w:lvl w:ilvl="8" w:tplc="340A001B" w:tentative="1">
      <w:start w:val="1"/>
      <w:numFmt w:val="lowerRoman"/>
      <w:lvlText w:val="%9."/>
      <w:lvlJc w:val="right"/>
      <w:pPr>
        <w:ind w:left="10440" w:hanging="180"/>
      </w:pPr>
    </w:lvl>
  </w:abstractNum>
  <w:abstractNum w:abstractNumId="3">
    <w:nsid w:val="384B63E3"/>
    <w:multiLevelType w:val="hybridMultilevel"/>
    <w:tmpl w:val="E27AF3A8"/>
    <w:lvl w:ilvl="0" w:tplc="BE5EA134">
      <w:start w:val="1"/>
      <w:numFmt w:val="bullet"/>
      <w:lvlText w:val=""/>
      <w:lvlJc w:val="left"/>
      <w:pPr>
        <w:ind w:left="5040" w:hanging="360"/>
      </w:pPr>
      <w:rPr>
        <w:rFonts w:ascii="Wingdings" w:hAnsi="Wingdings" w:hint="default"/>
        <w:color w:val="FF0000"/>
      </w:rPr>
    </w:lvl>
    <w:lvl w:ilvl="1" w:tplc="340A0003" w:tentative="1">
      <w:start w:val="1"/>
      <w:numFmt w:val="bullet"/>
      <w:lvlText w:val="o"/>
      <w:lvlJc w:val="left"/>
      <w:pPr>
        <w:ind w:left="5760" w:hanging="360"/>
      </w:pPr>
      <w:rPr>
        <w:rFonts w:ascii="Courier New" w:hAnsi="Courier New" w:cs="Courier New" w:hint="default"/>
      </w:rPr>
    </w:lvl>
    <w:lvl w:ilvl="2" w:tplc="340A0005" w:tentative="1">
      <w:start w:val="1"/>
      <w:numFmt w:val="bullet"/>
      <w:lvlText w:val=""/>
      <w:lvlJc w:val="left"/>
      <w:pPr>
        <w:ind w:left="6480" w:hanging="360"/>
      </w:pPr>
      <w:rPr>
        <w:rFonts w:ascii="Wingdings" w:hAnsi="Wingdings" w:hint="default"/>
      </w:rPr>
    </w:lvl>
    <w:lvl w:ilvl="3" w:tplc="340A0001" w:tentative="1">
      <w:start w:val="1"/>
      <w:numFmt w:val="bullet"/>
      <w:lvlText w:val=""/>
      <w:lvlJc w:val="left"/>
      <w:pPr>
        <w:ind w:left="7200" w:hanging="360"/>
      </w:pPr>
      <w:rPr>
        <w:rFonts w:ascii="Symbol" w:hAnsi="Symbol" w:hint="default"/>
      </w:rPr>
    </w:lvl>
    <w:lvl w:ilvl="4" w:tplc="340A0003" w:tentative="1">
      <w:start w:val="1"/>
      <w:numFmt w:val="bullet"/>
      <w:lvlText w:val="o"/>
      <w:lvlJc w:val="left"/>
      <w:pPr>
        <w:ind w:left="7920" w:hanging="360"/>
      </w:pPr>
      <w:rPr>
        <w:rFonts w:ascii="Courier New" w:hAnsi="Courier New" w:cs="Courier New" w:hint="default"/>
      </w:rPr>
    </w:lvl>
    <w:lvl w:ilvl="5" w:tplc="340A0005" w:tentative="1">
      <w:start w:val="1"/>
      <w:numFmt w:val="bullet"/>
      <w:lvlText w:val=""/>
      <w:lvlJc w:val="left"/>
      <w:pPr>
        <w:ind w:left="8640" w:hanging="360"/>
      </w:pPr>
      <w:rPr>
        <w:rFonts w:ascii="Wingdings" w:hAnsi="Wingdings" w:hint="default"/>
      </w:rPr>
    </w:lvl>
    <w:lvl w:ilvl="6" w:tplc="340A0001" w:tentative="1">
      <w:start w:val="1"/>
      <w:numFmt w:val="bullet"/>
      <w:lvlText w:val=""/>
      <w:lvlJc w:val="left"/>
      <w:pPr>
        <w:ind w:left="9360" w:hanging="360"/>
      </w:pPr>
      <w:rPr>
        <w:rFonts w:ascii="Symbol" w:hAnsi="Symbol" w:hint="default"/>
      </w:rPr>
    </w:lvl>
    <w:lvl w:ilvl="7" w:tplc="340A0003" w:tentative="1">
      <w:start w:val="1"/>
      <w:numFmt w:val="bullet"/>
      <w:lvlText w:val="o"/>
      <w:lvlJc w:val="left"/>
      <w:pPr>
        <w:ind w:left="10080" w:hanging="360"/>
      </w:pPr>
      <w:rPr>
        <w:rFonts w:ascii="Courier New" w:hAnsi="Courier New" w:cs="Courier New" w:hint="default"/>
      </w:rPr>
    </w:lvl>
    <w:lvl w:ilvl="8" w:tplc="340A0005" w:tentative="1">
      <w:start w:val="1"/>
      <w:numFmt w:val="bullet"/>
      <w:lvlText w:val=""/>
      <w:lvlJc w:val="left"/>
      <w:pPr>
        <w:ind w:left="10800" w:hanging="360"/>
      </w:pPr>
      <w:rPr>
        <w:rFonts w:ascii="Wingdings" w:hAnsi="Wingdings" w:hint="default"/>
      </w:rPr>
    </w:lvl>
  </w:abstractNum>
  <w:abstractNum w:abstractNumId="4">
    <w:nsid w:val="596A0297"/>
    <w:multiLevelType w:val="hybridMultilevel"/>
    <w:tmpl w:val="96F4A7FC"/>
    <w:lvl w:ilvl="0" w:tplc="B09A8A92">
      <w:start w:val="1"/>
      <w:numFmt w:val="decimal"/>
      <w:lvlText w:val="%1."/>
      <w:lvlJc w:val="left"/>
      <w:pPr>
        <w:ind w:left="3960" w:hanging="360"/>
      </w:pPr>
      <w:rPr>
        <w:rFonts w:hint="default"/>
      </w:rPr>
    </w:lvl>
    <w:lvl w:ilvl="1" w:tplc="340A0019" w:tentative="1">
      <w:start w:val="1"/>
      <w:numFmt w:val="lowerLetter"/>
      <w:lvlText w:val="%2."/>
      <w:lvlJc w:val="left"/>
      <w:pPr>
        <w:ind w:left="4680" w:hanging="360"/>
      </w:pPr>
    </w:lvl>
    <w:lvl w:ilvl="2" w:tplc="340A001B" w:tentative="1">
      <w:start w:val="1"/>
      <w:numFmt w:val="lowerRoman"/>
      <w:lvlText w:val="%3."/>
      <w:lvlJc w:val="right"/>
      <w:pPr>
        <w:ind w:left="5400" w:hanging="180"/>
      </w:pPr>
    </w:lvl>
    <w:lvl w:ilvl="3" w:tplc="340A000F" w:tentative="1">
      <w:start w:val="1"/>
      <w:numFmt w:val="decimal"/>
      <w:lvlText w:val="%4."/>
      <w:lvlJc w:val="left"/>
      <w:pPr>
        <w:ind w:left="6120" w:hanging="360"/>
      </w:pPr>
    </w:lvl>
    <w:lvl w:ilvl="4" w:tplc="340A0019" w:tentative="1">
      <w:start w:val="1"/>
      <w:numFmt w:val="lowerLetter"/>
      <w:lvlText w:val="%5."/>
      <w:lvlJc w:val="left"/>
      <w:pPr>
        <w:ind w:left="6840" w:hanging="360"/>
      </w:pPr>
    </w:lvl>
    <w:lvl w:ilvl="5" w:tplc="340A001B" w:tentative="1">
      <w:start w:val="1"/>
      <w:numFmt w:val="lowerRoman"/>
      <w:lvlText w:val="%6."/>
      <w:lvlJc w:val="right"/>
      <w:pPr>
        <w:ind w:left="7560" w:hanging="180"/>
      </w:pPr>
    </w:lvl>
    <w:lvl w:ilvl="6" w:tplc="340A000F" w:tentative="1">
      <w:start w:val="1"/>
      <w:numFmt w:val="decimal"/>
      <w:lvlText w:val="%7."/>
      <w:lvlJc w:val="left"/>
      <w:pPr>
        <w:ind w:left="8280" w:hanging="360"/>
      </w:pPr>
    </w:lvl>
    <w:lvl w:ilvl="7" w:tplc="340A0019" w:tentative="1">
      <w:start w:val="1"/>
      <w:numFmt w:val="lowerLetter"/>
      <w:lvlText w:val="%8."/>
      <w:lvlJc w:val="left"/>
      <w:pPr>
        <w:ind w:left="9000" w:hanging="360"/>
      </w:pPr>
    </w:lvl>
    <w:lvl w:ilvl="8" w:tplc="340A001B" w:tentative="1">
      <w:start w:val="1"/>
      <w:numFmt w:val="lowerRoman"/>
      <w:lvlText w:val="%9."/>
      <w:lvlJc w:val="right"/>
      <w:pPr>
        <w:ind w:left="9720" w:hanging="180"/>
      </w:pPr>
    </w:lvl>
  </w:abstractNum>
  <w:abstractNum w:abstractNumId="5">
    <w:nsid w:val="5ACD2B72"/>
    <w:multiLevelType w:val="hybridMultilevel"/>
    <w:tmpl w:val="5C28D4E8"/>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6">
    <w:nsid w:val="6E2314E5"/>
    <w:multiLevelType w:val="hybridMultilevel"/>
    <w:tmpl w:val="69E04A22"/>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0"/>
  </w:num>
  <w:num w:numId="13">
    <w:abstractNumId w:val="5"/>
  </w:num>
  <w:num w:numId="14">
    <w:abstractNumId w:val="3"/>
  </w:num>
  <w:num w:numId="15">
    <w:abstractNumId w:val="2"/>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6A"/>
    <w:rsid w:val="00005AE6"/>
    <w:rsid w:val="00072E6F"/>
    <w:rsid w:val="000B563A"/>
    <w:rsid w:val="000C6F21"/>
    <w:rsid w:val="000F5F2C"/>
    <w:rsid w:val="00177D68"/>
    <w:rsid w:val="001C48A5"/>
    <w:rsid w:val="001D5D1A"/>
    <w:rsid w:val="0021019D"/>
    <w:rsid w:val="00244BAE"/>
    <w:rsid w:val="00262053"/>
    <w:rsid w:val="002A2B48"/>
    <w:rsid w:val="002B28B8"/>
    <w:rsid w:val="002C6486"/>
    <w:rsid w:val="002F20B7"/>
    <w:rsid w:val="002F241C"/>
    <w:rsid w:val="002F3E23"/>
    <w:rsid w:val="00341F38"/>
    <w:rsid w:val="0036371D"/>
    <w:rsid w:val="003705EF"/>
    <w:rsid w:val="00375111"/>
    <w:rsid w:val="00390B51"/>
    <w:rsid w:val="003E1C2E"/>
    <w:rsid w:val="003F4EBD"/>
    <w:rsid w:val="003F531C"/>
    <w:rsid w:val="00444256"/>
    <w:rsid w:val="004520AD"/>
    <w:rsid w:val="00453C9B"/>
    <w:rsid w:val="00492343"/>
    <w:rsid w:val="00495CD7"/>
    <w:rsid w:val="004B131B"/>
    <w:rsid w:val="00525A2D"/>
    <w:rsid w:val="00535C2E"/>
    <w:rsid w:val="00572E52"/>
    <w:rsid w:val="00594A98"/>
    <w:rsid w:val="005C737A"/>
    <w:rsid w:val="005D5882"/>
    <w:rsid w:val="0060079C"/>
    <w:rsid w:val="00605462"/>
    <w:rsid w:val="00622A6A"/>
    <w:rsid w:val="006245A1"/>
    <w:rsid w:val="0064730E"/>
    <w:rsid w:val="00657F24"/>
    <w:rsid w:val="00665F23"/>
    <w:rsid w:val="00666C09"/>
    <w:rsid w:val="006C22F6"/>
    <w:rsid w:val="006E4CEC"/>
    <w:rsid w:val="007154DC"/>
    <w:rsid w:val="00734507"/>
    <w:rsid w:val="0073543B"/>
    <w:rsid w:val="007640B8"/>
    <w:rsid w:val="00774515"/>
    <w:rsid w:val="007770AB"/>
    <w:rsid w:val="007A709A"/>
    <w:rsid w:val="007D56E0"/>
    <w:rsid w:val="007D7497"/>
    <w:rsid w:val="007F64A7"/>
    <w:rsid w:val="0087207F"/>
    <w:rsid w:val="00884543"/>
    <w:rsid w:val="008A6524"/>
    <w:rsid w:val="008E0993"/>
    <w:rsid w:val="00910540"/>
    <w:rsid w:val="00933F27"/>
    <w:rsid w:val="00945143"/>
    <w:rsid w:val="00967082"/>
    <w:rsid w:val="00972FDA"/>
    <w:rsid w:val="00977418"/>
    <w:rsid w:val="00985AA1"/>
    <w:rsid w:val="00993CF4"/>
    <w:rsid w:val="009968ED"/>
    <w:rsid w:val="00A00C47"/>
    <w:rsid w:val="00A25447"/>
    <w:rsid w:val="00A57E0E"/>
    <w:rsid w:val="00A81EE3"/>
    <w:rsid w:val="00AD6093"/>
    <w:rsid w:val="00B2185A"/>
    <w:rsid w:val="00B35128"/>
    <w:rsid w:val="00B40E97"/>
    <w:rsid w:val="00B7253A"/>
    <w:rsid w:val="00BA0CD1"/>
    <w:rsid w:val="00BB134A"/>
    <w:rsid w:val="00BB56D4"/>
    <w:rsid w:val="00BD3910"/>
    <w:rsid w:val="00BE496F"/>
    <w:rsid w:val="00BF34ED"/>
    <w:rsid w:val="00C24D1B"/>
    <w:rsid w:val="00C24F99"/>
    <w:rsid w:val="00C515E9"/>
    <w:rsid w:val="00C64E1B"/>
    <w:rsid w:val="00C86040"/>
    <w:rsid w:val="00C8682A"/>
    <w:rsid w:val="00C959A3"/>
    <w:rsid w:val="00C978FD"/>
    <w:rsid w:val="00CB70D8"/>
    <w:rsid w:val="00CE6CC3"/>
    <w:rsid w:val="00D00930"/>
    <w:rsid w:val="00D14117"/>
    <w:rsid w:val="00D451EA"/>
    <w:rsid w:val="00DA448B"/>
    <w:rsid w:val="00DC55F7"/>
    <w:rsid w:val="00DD54D4"/>
    <w:rsid w:val="00E24ABA"/>
    <w:rsid w:val="00E376E5"/>
    <w:rsid w:val="00E51FAC"/>
    <w:rsid w:val="00E9487A"/>
    <w:rsid w:val="00EA4BD3"/>
    <w:rsid w:val="00F527C4"/>
    <w:rsid w:val="00F52F60"/>
    <w:rsid w:val="00F73EB7"/>
    <w:rsid w:val="00FA44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6A"/>
    <w:pPr>
      <w:spacing w:line="360" w:lineRule="auto"/>
      <w:jc w:val="both"/>
    </w:pPr>
    <w:rPr>
      <w:sz w:val="22"/>
      <w:szCs w:val="22"/>
    </w:rPr>
  </w:style>
  <w:style w:type="paragraph" w:styleId="Ttulo1">
    <w:name w:val="heading 1"/>
    <w:basedOn w:val="Normal"/>
    <w:next w:val="Normal"/>
    <w:link w:val="Ttulo1Car"/>
    <w:uiPriority w:val="9"/>
    <w:qFormat/>
    <w:rsid w:val="00977418"/>
    <w:pPr>
      <w:keepNext/>
      <w:keepLines/>
      <w:pBdr>
        <w:bottom w:val="single" w:sz="4" w:space="2" w:color="C0504D" w:themeColor="accent2"/>
      </w:pBdr>
      <w:spacing w:before="360" w:after="120" w:line="240" w:lineRule="auto"/>
      <w:jc w:val="left"/>
      <w:outlineLvl w:val="0"/>
    </w:pPr>
    <w:rPr>
      <w:rFonts w:asciiTheme="majorHAnsi" w:eastAsiaTheme="majorEastAsia" w:hAnsiTheme="majorHAnsi" w:cstheme="majorBidi"/>
      <w:color w:val="262626" w:themeColor="text1" w:themeTint="D9"/>
      <w:sz w:val="40"/>
      <w:szCs w:val="40"/>
      <w:lang w:val="en-US" w:eastAsia="ja-JP"/>
    </w:rPr>
  </w:style>
  <w:style w:type="paragraph" w:styleId="Ttulo2">
    <w:name w:val="heading 2"/>
    <w:basedOn w:val="Normal"/>
    <w:next w:val="Normal"/>
    <w:link w:val="Ttulo2Car"/>
    <w:uiPriority w:val="9"/>
    <w:unhideWhenUsed/>
    <w:qFormat/>
    <w:rsid w:val="00977418"/>
    <w:pPr>
      <w:keepNext/>
      <w:numPr>
        <w:ilvl w:val="1"/>
        <w:numId w:val="10"/>
      </w:numPr>
      <w:spacing w:before="240" w:after="60" w:line="240" w:lineRule="auto"/>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9"/>
    <w:unhideWhenUsed/>
    <w:qFormat/>
    <w:rsid w:val="00977418"/>
    <w:pPr>
      <w:keepNext/>
      <w:numPr>
        <w:ilvl w:val="2"/>
        <w:numId w:val="10"/>
      </w:numPr>
      <w:spacing w:before="240" w:after="60" w:line="240" w:lineRule="auto"/>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9"/>
    <w:unhideWhenUsed/>
    <w:qFormat/>
    <w:rsid w:val="00977418"/>
    <w:pPr>
      <w:keepNext/>
      <w:numPr>
        <w:ilvl w:val="3"/>
        <w:numId w:val="10"/>
      </w:numPr>
      <w:spacing w:before="240" w:after="60" w:line="240" w:lineRule="auto"/>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77418"/>
    <w:pPr>
      <w:numPr>
        <w:ilvl w:val="4"/>
        <w:numId w:val="10"/>
      </w:numPr>
      <w:spacing w:before="240" w:after="60" w:line="240" w:lineRule="auto"/>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977418"/>
    <w:pPr>
      <w:numPr>
        <w:ilvl w:val="5"/>
        <w:numId w:val="10"/>
      </w:numPr>
      <w:spacing w:before="240" w:after="60" w:line="240" w:lineRule="auto"/>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977418"/>
    <w:pPr>
      <w:numPr>
        <w:ilvl w:val="6"/>
        <w:numId w:val="10"/>
      </w:numPr>
      <w:spacing w:before="240" w:after="60" w:line="240" w:lineRule="auto"/>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77418"/>
    <w:pPr>
      <w:numPr>
        <w:ilvl w:val="7"/>
        <w:numId w:val="10"/>
      </w:numPr>
      <w:spacing w:before="240" w:after="60" w:line="240" w:lineRule="auto"/>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77418"/>
    <w:pPr>
      <w:numPr>
        <w:ilvl w:val="8"/>
        <w:numId w:val="8"/>
      </w:numPr>
      <w:spacing w:before="240" w:after="60" w:line="240" w:lineRule="auto"/>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min">
    <w:name w:val="admin"/>
    <w:basedOn w:val="Normal"/>
    <w:link w:val="adminChar"/>
    <w:qFormat/>
    <w:rsid w:val="00977418"/>
    <w:pPr>
      <w:keepNext/>
      <w:keepLines/>
      <w:pBdr>
        <w:bottom w:val="single" w:sz="4" w:space="2" w:color="ED7D31"/>
      </w:pBdr>
      <w:spacing w:before="360" w:after="120" w:line="276" w:lineRule="auto"/>
      <w:jc w:val="left"/>
    </w:pPr>
    <w:rPr>
      <w:rFonts w:ascii="Calibri Light" w:eastAsia="SimSun" w:hAnsi="Calibri Light" w:cs="Times New Roman"/>
      <w:color w:val="262626"/>
      <w:sz w:val="40"/>
      <w:szCs w:val="40"/>
      <w:lang w:eastAsia="ja-JP"/>
    </w:rPr>
  </w:style>
  <w:style w:type="character" w:customStyle="1" w:styleId="adminChar">
    <w:name w:val="admin Char"/>
    <w:basedOn w:val="Fuentedeprrafopredeter"/>
    <w:link w:val="admin"/>
    <w:rsid w:val="00977418"/>
    <w:rPr>
      <w:rFonts w:ascii="Calibri Light" w:eastAsia="SimSun" w:hAnsi="Calibri Light" w:cs="Times New Roman"/>
      <w:color w:val="262626"/>
      <w:sz w:val="40"/>
      <w:szCs w:val="40"/>
      <w:lang w:eastAsia="ja-JP"/>
    </w:rPr>
  </w:style>
  <w:style w:type="paragraph" w:customStyle="1" w:styleId="Subadm">
    <w:name w:val="Sub_adm"/>
    <w:basedOn w:val="Normal"/>
    <w:link w:val="SubadmChar"/>
    <w:qFormat/>
    <w:rsid w:val="00977418"/>
    <w:pPr>
      <w:keepNext/>
      <w:keepLines/>
      <w:spacing w:before="120" w:line="276" w:lineRule="auto"/>
      <w:jc w:val="left"/>
      <w:outlineLvl w:val="1"/>
    </w:pPr>
    <w:rPr>
      <w:rFonts w:ascii="Calibri Light" w:eastAsia="SimSun" w:hAnsi="Calibri Light" w:cs="Times New Roman"/>
      <w:color w:val="ED7D31"/>
      <w:sz w:val="28"/>
      <w:szCs w:val="28"/>
      <w:lang w:eastAsia="ja-JP"/>
    </w:rPr>
  </w:style>
  <w:style w:type="character" w:customStyle="1" w:styleId="SubadmChar">
    <w:name w:val="Sub_adm Char"/>
    <w:basedOn w:val="Fuentedeprrafopredeter"/>
    <w:link w:val="Subadm"/>
    <w:rsid w:val="00977418"/>
    <w:rPr>
      <w:rFonts w:ascii="Calibri Light" w:eastAsia="SimSun" w:hAnsi="Calibri Light" w:cs="Times New Roman"/>
      <w:color w:val="ED7D31"/>
      <w:sz w:val="28"/>
      <w:szCs w:val="28"/>
      <w:lang w:eastAsia="ja-JP"/>
    </w:rPr>
  </w:style>
  <w:style w:type="paragraph" w:customStyle="1" w:styleId="CAptlos">
    <w:name w:val="CApítlos"/>
    <w:basedOn w:val="Normal"/>
    <w:link w:val="CAptlosChar"/>
    <w:qFormat/>
    <w:rsid w:val="00977418"/>
    <w:pPr>
      <w:keepNext/>
      <w:keepLines/>
      <w:pBdr>
        <w:bottom w:val="single" w:sz="4" w:space="2" w:color="C0504D" w:themeColor="accent2"/>
      </w:pBdr>
      <w:spacing w:before="360" w:after="120" w:line="276" w:lineRule="auto"/>
      <w:jc w:val="right"/>
      <w:outlineLvl w:val="0"/>
    </w:pPr>
    <w:rPr>
      <w:rFonts w:asciiTheme="majorHAnsi" w:eastAsiaTheme="majorEastAsia" w:hAnsiTheme="majorHAnsi" w:cstheme="majorBidi"/>
      <w:color w:val="262626" w:themeColor="text1" w:themeTint="D9"/>
      <w:sz w:val="40"/>
      <w:szCs w:val="40"/>
      <w:shd w:val="clear" w:color="auto" w:fill="FFFFFF"/>
      <w:lang w:eastAsia="ja-JP"/>
    </w:rPr>
  </w:style>
  <w:style w:type="character" w:customStyle="1" w:styleId="CAptlosChar">
    <w:name w:val="CApítlos Char"/>
    <w:basedOn w:val="Fuentedeprrafopredeter"/>
    <w:link w:val="CAptlos"/>
    <w:rsid w:val="00977418"/>
    <w:rPr>
      <w:rFonts w:asciiTheme="majorHAnsi" w:eastAsiaTheme="majorEastAsia" w:hAnsiTheme="majorHAnsi" w:cstheme="majorBidi"/>
      <w:color w:val="262626" w:themeColor="text1" w:themeTint="D9"/>
      <w:sz w:val="40"/>
      <w:szCs w:val="40"/>
      <w:lang w:eastAsia="ja-JP"/>
    </w:rPr>
  </w:style>
  <w:style w:type="paragraph" w:customStyle="1" w:styleId="subcap">
    <w:name w:val="sub_cap"/>
    <w:basedOn w:val="Normal"/>
    <w:link w:val="subcapChar"/>
    <w:qFormat/>
    <w:rsid w:val="00977418"/>
    <w:pPr>
      <w:keepNext/>
      <w:keepLines/>
      <w:spacing w:before="120" w:line="276" w:lineRule="auto"/>
      <w:jc w:val="left"/>
      <w:outlineLvl w:val="1"/>
    </w:pPr>
    <w:rPr>
      <w:rFonts w:ascii="Calibri Light" w:eastAsia="SimSun" w:hAnsi="Calibri Light" w:cs="Times New Roman"/>
      <w:color w:val="ED7D31"/>
      <w:sz w:val="36"/>
      <w:szCs w:val="36"/>
      <w:lang w:eastAsia="ja-JP"/>
    </w:rPr>
  </w:style>
  <w:style w:type="character" w:customStyle="1" w:styleId="subcapChar">
    <w:name w:val="sub_cap Char"/>
    <w:basedOn w:val="Fuentedeprrafopredeter"/>
    <w:link w:val="subcap"/>
    <w:rsid w:val="00977418"/>
    <w:rPr>
      <w:rFonts w:ascii="Calibri Light" w:eastAsia="SimSun" w:hAnsi="Calibri Light" w:cs="Times New Roman"/>
      <w:color w:val="ED7D31"/>
      <w:sz w:val="36"/>
      <w:szCs w:val="36"/>
      <w:lang w:eastAsia="ja-JP"/>
    </w:rPr>
  </w:style>
  <w:style w:type="paragraph" w:customStyle="1" w:styleId="Subsubcap">
    <w:name w:val="Sub_subcap"/>
    <w:basedOn w:val="Normal"/>
    <w:link w:val="SubsubcapChar"/>
    <w:qFormat/>
    <w:rsid w:val="00977418"/>
    <w:pPr>
      <w:numPr>
        <w:ilvl w:val="1"/>
        <w:numId w:val="12"/>
      </w:numPr>
      <w:spacing w:before="240" w:after="160" w:line="276" w:lineRule="auto"/>
      <w:contextualSpacing/>
      <w:jc w:val="left"/>
    </w:pPr>
    <w:rPr>
      <w:rFonts w:ascii="Calibri Light" w:eastAsia="SimSun" w:hAnsi="Calibri Light" w:cs="Times New Roman"/>
      <w:color w:val="ED7D31"/>
      <w:sz w:val="36"/>
      <w:szCs w:val="36"/>
      <w:lang w:eastAsia="ja-JP"/>
    </w:rPr>
  </w:style>
  <w:style w:type="character" w:customStyle="1" w:styleId="SubsubcapChar">
    <w:name w:val="Sub_subcap Char"/>
    <w:basedOn w:val="Fuentedeprrafopredeter"/>
    <w:link w:val="Subsubcap"/>
    <w:rsid w:val="00977418"/>
    <w:rPr>
      <w:rFonts w:ascii="Calibri Light" w:eastAsia="SimSun" w:hAnsi="Calibri Light" w:cs="Times New Roman"/>
      <w:color w:val="ED7D31"/>
      <w:sz w:val="36"/>
      <w:szCs w:val="36"/>
      <w:lang w:eastAsia="ja-JP"/>
    </w:rPr>
  </w:style>
  <w:style w:type="paragraph" w:customStyle="1" w:styleId="admi">
    <w:name w:val="admi"/>
    <w:basedOn w:val="admin"/>
    <w:next w:val="Ttulo"/>
    <w:link w:val="admiChar"/>
    <w:autoRedefine/>
    <w:qFormat/>
    <w:rsid w:val="00977418"/>
  </w:style>
  <w:style w:type="character" w:customStyle="1" w:styleId="admiChar">
    <w:name w:val="admi Char"/>
    <w:basedOn w:val="adminChar"/>
    <w:link w:val="admi"/>
    <w:rsid w:val="00977418"/>
    <w:rPr>
      <w:rFonts w:ascii="Calibri Light" w:eastAsia="SimSun" w:hAnsi="Calibri Light" w:cs="Times New Roman"/>
      <w:color w:val="262626"/>
      <w:sz w:val="40"/>
      <w:szCs w:val="40"/>
      <w:lang w:eastAsia="ja-JP"/>
    </w:rPr>
  </w:style>
  <w:style w:type="paragraph" w:styleId="Ttulo">
    <w:name w:val="Title"/>
    <w:basedOn w:val="Normal"/>
    <w:next w:val="Normal"/>
    <w:link w:val="TtuloCar"/>
    <w:uiPriority w:val="10"/>
    <w:qFormat/>
    <w:rsid w:val="0097741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18"/>
    <w:rPr>
      <w:rFonts w:asciiTheme="majorHAnsi" w:eastAsiaTheme="majorEastAsia" w:hAnsiTheme="majorHAnsi" w:cstheme="majorBidi"/>
      <w:spacing w:val="-10"/>
      <w:kern w:val="28"/>
      <w:sz w:val="56"/>
      <w:szCs w:val="56"/>
    </w:rPr>
  </w:style>
  <w:style w:type="paragraph" w:customStyle="1" w:styleId="spercaptulo">
    <w:name w:val="súper_capítulo"/>
    <w:basedOn w:val="CAptlos"/>
    <w:next w:val="Ttulo2"/>
    <w:link w:val="spercaptuloChar"/>
    <w:qFormat/>
    <w:rsid w:val="00977418"/>
  </w:style>
  <w:style w:type="character" w:customStyle="1" w:styleId="spercaptuloChar">
    <w:name w:val="súper_capítulo Char"/>
    <w:basedOn w:val="CAptlosChar"/>
    <w:link w:val="spercaptulo"/>
    <w:rsid w:val="00977418"/>
    <w:rPr>
      <w:rFonts w:asciiTheme="majorHAnsi" w:eastAsiaTheme="majorEastAsia" w:hAnsiTheme="majorHAnsi" w:cstheme="majorBidi"/>
      <w:color w:val="262626" w:themeColor="text1" w:themeTint="D9"/>
      <w:sz w:val="40"/>
      <w:szCs w:val="40"/>
      <w:lang w:eastAsia="ja-JP"/>
    </w:rPr>
  </w:style>
  <w:style w:type="character" w:customStyle="1" w:styleId="Ttulo2Car">
    <w:name w:val="Título 2 Car"/>
    <w:basedOn w:val="Fuentedeprrafopredeter"/>
    <w:link w:val="Ttulo2"/>
    <w:uiPriority w:val="9"/>
    <w:rsid w:val="00977418"/>
    <w:rPr>
      <w:rFonts w:asciiTheme="majorHAnsi" w:eastAsiaTheme="majorEastAsia" w:hAnsiTheme="majorHAnsi" w:cstheme="majorBidi"/>
      <w:b/>
      <w:bCs/>
      <w:i/>
      <w:iCs/>
      <w:sz w:val="28"/>
      <w:szCs w:val="28"/>
      <w:lang w:val="en-US"/>
    </w:rPr>
  </w:style>
  <w:style w:type="paragraph" w:customStyle="1" w:styleId="Style1">
    <w:name w:val="Style1"/>
    <w:basedOn w:val="subcap"/>
    <w:next w:val="Ttulo3"/>
    <w:link w:val="Style1Char"/>
    <w:qFormat/>
    <w:rsid w:val="00977418"/>
  </w:style>
  <w:style w:type="character" w:customStyle="1" w:styleId="Style1Char">
    <w:name w:val="Style1 Char"/>
    <w:basedOn w:val="subcapChar"/>
    <w:link w:val="Style1"/>
    <w:rsid w:val="00977418"/>
    <w:rPr>
      <w:rFonts w:ascii="Calibri Light" w:eastAsia="SimSun" w:hAnsi="Calibri Light" w:cs="Times New Roman"/>
      <w:color w:val="ED7D31"/>
      <w:sz w:val="36"/>
      <w:szCs w:val="36"/>
      <w:lang w:eastAsia="ja-JP"/>
    </w:rPr>
  </w:style>
  <w:style w:type="character" w:customStyle="1" w:styleId="Ttulo3Car">
    <w:name w:val="Título 3 Car"/>
    <w:basedOn w:val="Fuentedeprrafopredeter"/>
    <w:link w:val="Ttulo3"/>
    <w:uiPriority w:val="99"/>
    <w:rsid w:val="00977418"/>
    <w:rPr>
      <w:rFonts w:asciiTheme="majorHAnsi" w:eastAsiaTheme="majorEastAsia" w:hAnsiTheme="majorHAnsi" w:cstheme="majorBidi"/>
      <w:b/>
      <w:bCs/>
      <w:sz w:val="26"/>
      <w:szCs w:val="26"/>
      <w:lang w:val="en-US"/>
    </w:rPr>
  </w:style>
  <w:style w:type="paragraph" w:customStyle="1" w:styleId="subcap0">
    <w:name w:val="subcap"/>
    <w:basedOn w:val="Subsubcap"/>
    <w:next w:val="Ttulo4"/>
    <w:link w:val="subcapChar0"/>
    <w:qFormat/>
    <w:rsid w:val="00977418"/>
    <w:pPr>
      <w:numPr>
        <w:ilvl w:val="0"/>
        <w:numId w:val="0"/>
      </w:numPr>
      <w:ind w:left="540" w:hanging="540"/>
    </w:pPr>
  </w:style>
  <w:style w:type="character" w:customStyle="1" w:styleId="subcapChar0">
    <w:name w:val="subcap Char"/>
    <w:basedOn w:val="SubsubcapChar"/>
    <w:link w:val="subcap0"/>
    <w:rsid w:val="00977418"/>
    <w:rPr>
      <w:rFonts w:ascii="Calibri Light" w:eastAsia="SimSun" w:hAnsi="Calibri Light" w:cs="Times New Roman"/>
      <w:color w:val="ED7D31"/>
      <w:sz w:val="36"/>
      <w:szCs w:val="36"/>
      <w:lang w:eastAsia="ja-JP"/>
    </w:rPr>
  </w:style>
  <w:style w:type="character" w:customStyle="1" w:styleId="Ttulo4Car">
    <w:name w:val="Título 4 Car"/>
    <w:basedOn w:val="Fuentedeprrafopredeter"/>
    <w:link w:val="Ttulo4"/>
    <w:uiPriority w:val="99"/>
    <w:rsid w:val="00977418"/>
    <w:rPr>
      <w:b/>
      <w:bCs/>
      <w:sz w:val="28"/>
      <w:szCs w:val="28"/>
      <w:lang w:val="en-US"/>
    </w:rPr>
  </w:style>
  <w:style w:type="character" w:customStyle="1" w:styleId="Ttulo1Car">
    <w:name w:val="Título 1 Car"/>
    <w:basedOn w:val="Fuentedeprrafopredeter"/>
    <w:link w:val="Ttulo1"/>
    <w:uiPriority w:val="9"/>
    <w:rsid w:val="00977418"/>
    <w:rPr>
      <w:rFonts w:asciiTheme="majorHAnsi" w:eastAsiaTheme="majorEastAsia" w:hAnsiTheme="majorHAnsi" w:cstheme="majorBidi"/>
      <w:color w:val="262626" w:themeColor="text1" w:themeTint="D9"/>
      <w:sz w:val="40"/>
      <w:szCs w:val="40"/>
      <w:lang w:val="en-US" w:eastAsia="ja-JP"/>
    </w:rPr>
  </w:style>
  <w:style w:type="character" w:customStyle="1" w:styleId="Ttulo5Car">
    <w:name w:val="Título 5 Car"/>
    <w:basedOn w:val="Fuentedeprrafopredeter"/>
    <w:link w:val="Ttulo5"/>
    <w:uiPriority w:val="9"/>
    <w:semiHidden/>
    <w:rsid w:val="00977418"/>
    <w:rPr>
      <w:b/>
      <w:bCs/>
      <w:i/>
      <w:iCs/>
      <w:sz w:val="26"/>
      <w:szCs w:val="26"/>
      <w:lang w:val="en-US"/>
    </w:rPr>
  </w:style>
  <w:style w:type="character" w:customStyle="1" w:styleId="Ttulo6Car">
    <w:name w:val="Título 6 Car"/>
    <w:basedOn w:val="Fuentedeprrafopredeter"/>
    <w:link w:val="Ttulo6"/>
    <w:rsid w:val="00977418"/>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rsid w:val="00977418"/>
    <w:rPr>
      <w:lang w:val="en-US"/>
    </w:rPr>
  </w:style>
  <w:style w:type="character" w:customStyle="1" w:styleId="Ttulo8Car">
    <w:name w:val="Título 8 Car"/>
    <w:basedOn w:val="Fuentedeprrafopredeter"/>
    <w:link w:val="Ttulo8"/>
    <w:uiPriority w:val="9"/>
    <w:semiHidden/>
    <w:rsid w:val="00977418"/>
    <w:rPr>
      <w:i/>
      <w:iCs/>
      <w:lang w:val="en-US"/>
    </w:rPr>
  </w:style>
  <w:style w:type="character" w:customStyle="1" w:styleId="Ttulo9Car">
    <w:name w:val="Título 9 Car"/>
    <w:basedOn w:val="Fuentedeprrafopredeter"/>
    <w:link w:val="Ttulo9"/>
    <w:uiPriority w:val="9"/>
    <w:semiHidden/>
    <w:rsid w:val="00977418"/>
    <w:rPr>
      <w:rFonts w:asciiTheme="majorHAnsi" w:eastAsiaTheme="majorEastAsia" w:hAnsiTheme="majorHAnsi" w:cstheme="majorBidi"/>
      <w:sz w:val="22"/>
      <w:szCs w:val="22"/>
      <w:lang w:val="en-US"/>
    </w:rPr>
  </w:style>
  <w:style w:type="paragraph" w:styleId="Epgrafe">
    <w:name w:val="caption"/>
    <w:basedOn w:val="Normal"/>
    <w:next w:val="Normal"/>
    <w:uiPriority w:val="35"/>
    <w:unhideWhenUsed/>
    <w:qFormat/>
    <w:rsid w:val="00977418"/>
    <w:pPr>
      <w:spacing w:after="200" w:line="240" w:lineRule="auto"/>
    </w:pPr>
    <w:rPr>
      <w:i/>
      <w:iCs/>
      <w:color w:val="1F497D" w:themeColor="text2"/>
      <w:sz w:val="18"/>
      <w:szCs w:val="18"/>
    </w:rPr>
  </w:style>
  <w:style w:type="paragraph" w:styleId="Subttulo">
    <w:name w:val="Subtitle"/>
    <w:basedOn w:val="Normal"/>
    <w:link w:val="SubttuloCar"/>
    <w:uiPriority w:val="99"/>
    <w:qFormat/>
    <w:rsid w:val="00977418"/>
    <w:pPr>
      <w:autoSpaceDE w:val="0"/>
      <w:autoSpaceDN w:val="0"/>
      <w:adjustRightInd w:val="0"/>
      <w:spacing w:line="276" w:lineRule="auto"/>
      <w:jc w:val="center"/>
    </w:pPr>
    <w:rPr>
      <w:rFonts w:ascii="Arial" w:eastAsia="Times New Roman" w:hAnsi="Arial" w:cs="Shruti"/>
      <w:b/>
      <w:sz w:val="24"/>
      <w:szCs w:val="20"/>
      <w:lang w:val="es-MX" w:eastAsia="es-CL"/>
    </w:rPr>
  </w:style>
  <w:style w:type="character" w:customStyle="1" w:styleId="SubttuloCar">
    <w:name w:val="Subtítulo Car"/>
    <w:basedOn w:val="Fuentedeprrafopredeter"/>
    <w:link w:val="Subttulo"/>
    <w:uiPriority w:val="99"/>
    <w:rsid w:val="00977418"/>
    <w:rPr>
      <w:rFonts w:ascii="Arial" w:eastAsia="Times New Roman" w:hAnsi="Arial" w:cs="Shruti"/>
      <w:b/>
      <w:szCs w:val="20"/>
      <w:lang w:val="es-MX" w:eastAsia="es-CL"/>
    </w:rPr>
  </w:style>
  <w:style w:type="character" w:styleId="Textoennegrita">
    <w:name w:val="Strong"/>
    <w:qFormat/>
    <w:rsid w:val="00977418"/>
    <w:rPr>
      <w:b/>
      <w:bCs/>
    </w:rPr>
  </w:style>
  <w:style w:type="character" w:styleId="nfasis">
    <w:name w:val="Emphasis"/>
    <w:qFormat/>
    <w:rsid w:val="00977418"/>
    <w:rPr>
      <w:i/>
      <w:iCs/>
    </w:rPr>
  </w:style>
  <w:style w:type="paragraph" w:styleId="Sinespaciado">
    <w:name w:val="No Spacing"/>
    <w:uiPriority w:val="1"/>
    <w:qFormat/>
    <w:rsid w:val="00977418"/>
    <w:pPr>
      <w:autoSpaceDE w:val="0"/>
      <w:autoSpaceDN w:val="0"/>
      <w:adjustRightInd w:val="0"/>
      <w:jc w:val="both"/>
    </w:pPr>
    <w:rPr>
      <w:rFonts w:ascii="Calibri" w:eastAsia="Times New Roman" w:hAnsi="Calibri" w:cs="Shruti"/>
      <w:sz w:val="22"/>
      <w:szCs w:val="20"/>
      <w:lang w:val="es-ES" w:eastAsia="es-CL"/>
    </w:rPr>
  </w:style>
  <w:style w:type="paragraph" w:styleId="Prrafodelista">
    <w:name w:val="List Paragraph"/>
    <w:basedOn w:val="Normal"/>
    <w:qFormat/>
    <w:rsid w:val="00977418"/>
    <w:pPr>
      <w:ind w:left="720"/>
      <w:contextualSpacing/>
    </w:pPr>
  </w:style>
  <w:style w:type="paragraph" w:styleId="Citadestacada">
    <w:name w:val="Intense Quote"/>
    <w:basedOn w:val="Normal"/>
    <w:next w:val="Normal"/>
    <w:link w:val="CitadestacadaCar"/>
    <w:uiPriority w:val="30"/>
    <w:qFormat/>
    <w:rsid w:val="00977418"/>
    <w:pPr>
      <w:pBdr>
        <w:bottom w:val="single" w:sz="4" w:space="4" w:color="4F81BD"/>
      </w:pBdr>
      <w:autoSpaceDE w:val="0"/>
      <w:autoSpaceDN w:val="0"/>
      <w:adjustRightInd w:val="0"/>
      <w:spacing w:before="200" w:after="280" w:line="276" w:lineRule="auto"/>
      <w:ind w:left="936" w:right="936"/>
    </w:pPr>
    <w:rPr>
      <w:rFonts w:ascii="Calibri" w:eastAsia="Times New Roman" w:hAnsi="Calibri" w:cs="Shruti"/>
      <w:b/>
      <w:bCs/>
      <w:i/>
      <w:iCs/>
      <w:color w:val="4F81BD"/>
      <w:szCs w:val="20"/>
      <w:lang w:val="es-ES" w:eastAsia="es-CL"/>
    </w:rPr>
  </w:style>
  <w:style w:type="character" w:customStyle="1" w:styleId="CitadestacadaCar">
    <w:name w:val="Cita destacada Car"/>
    <w:basedOn w:val="Fuentedeprrafopredeter"/>
    <w:link w:val="Citadestacada"/>
    <w:uiPriority w:val="30"/>
    <w:rsid w:val="00977418"/>
    <w:rPr>
      <w:rFonts w:ascii="Calibri" w:eastAsia="Times New Roman" w:hAnsi="Calibri" w:cs="Shruti"/>
      <w:b/>
      <w:bCs/>
      <w:i/>
      <w:iCs/>
      <w:color w:val="4F81BD"/>
      <w:sz w:val="22"/>
      <w:szCs w:val="20"/>
      <w:lang w:val="es-ES" w:eastAsia="es-CL"/>
    </w:rPr>
  </w:style>
  <w:style w:type="paragraph" w:styleId="TtulodeTDC">
    <w:name w:val="TOC Heading"/>
    <w:basedOn w:val="Ttulo1"/>
    <w:next w:val="Normal"/>
    <w:uiPriority w:val="39"/>
    <w:unhideWhenUsed/>
    <w:qFormat/>
    <w:rsid w:val="00977418"/>
    <w:pPr>
      <w:keepLines w:val="0"/>
      <w:pBdr>
        <w:bottom w:val="none" w:sz="0" w:space="0" w:color="auto"/>
      </w:pBdr>
      <w:autoSpaceDE w:val="0"/>
      <w:autoSpaceDN w:val="0"/>
      <w:adjustRightInd w:val="0"/>
      <w:spacing w:before="240" w:after="60" w:line="360" w:lineRule="auto"/>
      <w:jc w:val="both"/>
      <w:outlineLvl w:val="9"/>
    </w:pPr>
    <w:rPr>
      <w:rFonts w:ascii="Cambria" w:eastAsia="Times New Roman" w:hAnsi="Cambria" w:cs="Times New Roman"/>
      <w:b/>
      <w:bCs/>
      <w:color w:val="auto"/>
      <w:kern w:val="32"/>
      <w:sz w:val="32"/>
      <w:szCs w:val="32"/>
      <w:lang w:val="es-ES" w:eastAsia="es-CL"/>
    </w:rPr>
  </w:style>
  <w:style w:type="character" w:customStyle="1" w:styleId="Hipervnculo1">
    <w:name w:val="Hipervínculo1"/>
    <w:basedOn w:val="Fuentedeprrafopredeter"/>
    <w:uiPriority w:val="99"/>
    <w:unhideWhenUsed/>
    <w:rsid w:val="00622A6A"/>
    <w:rPr>
      <w:color w:val="0563C1"/>
      <w:u w:val="single"/>
    </w:rPr>
  </w:style>
  <w:style w:type="character" w:styleId="Hipervnculo">
    <w:name w:val="Hyperlink"/>
    <w:basedOn w:val="Fuentedeprrafopredeter"/>
    <w:uiPriority w:val="99"/>
    <w:semiHidden/>
    <w:unhideWhenUsed/>
    <w:rsid w:val="00622A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6A"/>
    <w:pPr>
      <w:spacing w:line="360" w:lineRule="auto"/>
      <w:jc w:val="both"/>
    </w:pPr>
    <w:rPr>
      <w:sz w:val="22"/>
      <w:szCs w:val="22"/>
    </w:rPr>
  </w:style>
  <w:style w:type="paragraph" w:styleId="Ttulo1">
    <w:name w:val="heading 1"/>
    <w:basedOn w:val="Normal"/>
    <w:next w:val="Normal"/>
    <w:link w:val="Ttulo1Car"/>
    <w:uiPriority w:val="9"/>
    <w:qFormat/>
    <w:rsid w:val="00977418"/>
    <w:pPr>
      <w:keepNext/>
      <w:keepLines/>
      <w:pBdr>
        <w:bottom w:val="single" w:sz="4" w:space="2" w:color="C0504D" w:themeColor="accent2"/>
      </w:pBdr>
      <w:spacing w:before="360" w:after="120" w:line="240" w:lineRule="auto"/>
      <w:jc w:val="left"/>
      <w:outlineLvl w:val="0"/>
    </w:pPr>
    <w:rPr>
      <w:rFonts w:asciiTheme="majorHAnsi" w:eastAsiaTheme="majorEastAsia" w:hAnsiTheme="majorHAnsi" w:cstheme="majorBidi"/>
      <w:color w:val="262626" w:themeColor="text1" w:themeTint="D9"/>
      <w:sz w:val="40"/>
      <w:szCs w:val="40"/>
      <w:lang w:val="en-US" w:eastAsia="ja-JP"/>
    </w:rPr>
  </w:style>
  <w:style w:type="paragraph" w:styleId="Ttulo2">
    <w:name w:val="heading 2"/>
    <w:basedOn w:val="Normal"/>
    <w:next w:val="Normal"/>
    <w:link w:val="Ttulo2Car"/>
    <w:uiPriority w:val="9"/>
    <w:unhideWhenUsed/>
    <w:qFormat/>
    <w:rsid w:val="00977418"/>
    <w:pPr>
      <w:keepNext/>
      <w:numPr>
        <w:ilvl w:val="1"/>
        <w:numId w:val="10"/>
      </w:numPr>
      <w:spacing w:before="240" w:after="60" w:line="240" w:lineRule="auto"/>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9"/>
    <w:unhideWhenUsed/>
    <w:qFormat/>
    <w:rsid w:val="00977418"/>
    <w:pPr>
      <w:keepNext/>
      <w:numPr>
        <w:ilvl w:val="2"/>
        <w:numId w:val="10"/>
      </w:numPr>
      <w:spacing w:before="240" w:after="60" w:line="240" w:lineRule="auto"/>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9"/>
    <w:unhideWhenUsed/>
    <w:qFormat/>
    <w:rsid w:val="00977418"/>
    <w:pPr>
      <w:keepNext/>
      <w:numPr>
        <w:ilvl w:val="3"/>
        <w:numId w:val="10"/>
      </w:numPr>
      <w:spacing w:before="240" w:after="60" w:line="240" w:lineRule="auto"/>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77418"/>
    <w:pPr>
      <w:numPr>
        <w:ilvl w:val="4"/>
        <w:numId w:val="10"/>
      </w:numPr>
      <w:spacing w:before="240" w:after="60" w:line="240" w:lineRule="auto"/>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977418"/>
    <w:pPr>
      <w:numPr>
        <w:ilvl w:val="5"/>
        <w:numId w:val="10"/>
      </w:numPr>
      <w:spacing w:before="240" w:after="60" w:line="240" w:lineRule="auto"/>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977418"/>
    <w:pPr>
      <w:numPr>
        <w:ilvl w:val="6"/>
        <w:numId w:val="10"/>
      </w:numPr>
      <w:spacing w:before="240" w:after="60" w:line="240" w:lineRule="auto"/>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77418"/>
    <w:pPr>
      <w:numPr>
        <w:ilvl w:val="7"/>
        <w:numId w:val="10"/>
      </w:numPr>
      <w:spacing w:before="240" w:after="60" w:line="240" w:lineRule="auto"/>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77418"/>
    <w:pPr>
      <w:numPr>
        <w:ilvl w:val="8"/>
        <w:numId w:val="8"/>
      </w:numPr>
      <w:spacing w:before="240" w:after="60" w:line="240" w:lineRule="auto"/>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min">
    <w:name w:val="admin"/>
    <w:basedOn w:val="Normal"/>
    <w:link w:val="adminChar"/>
    <w:qFormat/>
    <w:rsid w:val="00977418"/>
    <w:pPr>
      <w:keepNext/>
      <w:keepLines/>
      <w:pBdr>
        <w:bottom w:val="single" w:sz="4" w:space="2" w:color="ED7D31"/>
      </w:pBdr>
      <w:spacing w:before="360" w:after="120" w:line="276" w:lineRule="auto"/>
      <w:jc w:val="left"/>
    </w:pPr>
    <w:rPr>
      <w:rFonts w:ascii="Calibri Light" w:eastAsia="SimSun" w:hAnsi="Calibri Light" w:cs="Times New Roman"/>
      <w:color w:val="262626"/>
      <w:sz w:val="40"/>
      <w:szCs w:val="40"/>
      <w:lang w:eastAsia="ja-JP"/>
    </w:rPr>
  </w:style>
  <w:style w:type="character" w:customStyle="1" w:styleId="adminChar">
    <w:name w:val="admin Char"/>
    <w:basedOn w:val="Fuentedeprrafopredeter"/>
    <w:link w:val="admin"/>
    <w:rsid w:val="00977418"/>
    <w:rPr>
      <w:rFonts w:ascii="Calibri Light" w:eastAsia="SimSun" w:hAnsi="Calibri Light" w:cs="Times New Roman"/>
      <w:color w:val="262626"/>
      <w:sz w:val="40"/>
      <w:szCs w:val="40"/>
      <w:lang w:eastAsia="ja-JP"/>
    </w:rPr>
  </w:style>
  <w:style w:type="paragraph" w:customStyle="1" w:styleId="Subadm">
    <w:name w:val="Sub_adm"/>
    <w:basedOn w:val="Normal"/>
    <w:link w:val="SubadmChar"/>
    <w:qFormat/>
    <w:rsid w:val="00977418"/>
    <w:pPr>
      <w:keepNext/>
      <w:keepLines/>
      <w:spacing w:before="120" w:line="276" w:lineRule="auto"/>
      <w:jc w:val="left"/>
      <w:outlineLvl w:val="1"/>
    </w:pPr>
    <w:rPr>
      <w:rFonts w:ascii="Calibri Light" w:eastAsia="SimSun" w:hAnsi="Calibri Light" w:cs="Times New Roman"/>
      <w:color w:val="ED7D31"/>
      <w:sz w:val="28"/>
      <w:szCs w:val="28"/>
      <w:lang w:eastAsia="ja-JP"/>
    </w:rPr>
  </w:style>
  <w:style w:type="character" w:customStyle="1" w:styleId="SubadmChar">
    <w:name w:val="Sub_adm Char"/>
    <w:basedOn w:val="Fuentedeprrafopredeter"/>
    <w:link w:val="Subadm"/>
    <w:rsid w:val="00977418"/>
    <w:rPr>
      <w:rFonts w:ascii="Calibri Light" w:eastAsia="SimSun" w:hAnsi="Calibri Light" w:cs="Times New Roman"/>
      <w:color w:val="ED7D31"/>
      <w:sz w:val="28"/>
      <w:szCs w:val="28"/>
      <w:lang w:eastAsia="ja-JP"/>
    </w:rPr>
  </w:style>
  <w:style w:type="paragraph" w:customStyle="1" w:styleId="CAptlos">
    <w:name w:val="CApítlos"/>
    <w:basedOn w:val="Normal"/>
    <w:link w:val="CAptlosChar"/>
    <w:qFormat/>
    <w:rsid w:val="00977418"/>
    <w:pPr>
      <w:keepNext/>
      <w:keepLines/>
      <w:pBdr>
        <w:bottom w:val="single" w:sz="4" w:space="2" w:color="C0504D" w:themeColor="accent2"/>
      </w:pBdr>
      <w:spacing w:before="360" w:after="120" w:line="276" w:lineRule="auto"/>
      <w:jc w:val="right"/>
      <w:outlineLvl w:val="0"/>
    </w:pPr>
    <w:rPr>
      <w:rFonts w:asciiTheme="majorHAnsi" w:eastAsiaTheme="majorEastAsia" w:hAnsiTheme="majorHAnsi" w:cstheme="majorBidi"/>
      <w:color w:val="262626" w:themeColor="text1" w:themeTint="D9"/>
      <w:sz w:val="40"/>
      <w:szCs w:val="40"/>
      <w:shd w:val="clear" w:color="auto" w:fill="FFFFFF"/>
      <w:lang w:eastAsia="ja-JP"/>
    </w:rPr>
  </w:style>
  <w:style w:type="character" w:customStyle="1" w:styleId="CAptlosChar">
    <w:name w:val="CApítlos Char"/>
    <w:basedOn w:val="Fuentedeprrafopredeter"/>
    <w:link w:val="CAptlos"/>
    <w:rsid w:val="00977418"/>
    <w:rPr>
      <w:rFonts w:asciiTheme="majorHAnsi" w:eastAsiaTheme="majorEastAsia" w:hAnsiTheme="majorHAnsi" w:cstheme="majorBidi"/>
      <w:color w:val="262626" w:themeColor="text1" w:themeTint="D9"/>
      <w:sz w:val="40"/>
      <w:szCs w:val="40"/>
      <w:lang w:eastAsia="ja-JP"/>
    </w:rPr>
  </w:style>
  <w:style w:type="paragraph" w:customStyle="1" w:styleId="subcap">
    <w:name w:val="sub_cap"/>
    <w:basedOn w:val="Normal"/>
    <w:link w:val="subcapChar"/>
    <w:qFormat/>
    <w:rsid w:val="00977418"/>
    <w:pPr>
      <w:keepNext/>
      <w:keepLines/>
      <w:spacing w:before="120" w:line="276" w:lineRule="auto"/>
      <w:jc w:val="left"/>
      <w:outlineLvl w:val="1"/>
    </w:pPr>
    <w:rPr>
      <w:rFonts w:ascii="Calibri Light" w:eastAsia="SimSun" w:hAnsi="Calibri Light" w:cs="Times New Roman"/>
      <w:color w:val="ED7D31"/>
      <w:sz w:val="36"/>
      <w:szCs w:val="36"/>
      <w:lang w:eastAsia="ja-JP"/>
    </w:rPr>
  </w:style>
  <w:style w:type="character" w:customStyle="1" w:styleId="subcapChar">
    <w:name w:val="sub_cap Char"/>
    <w:basedOn w:val="Fuentedeprrafopredeter"/>
    <w:link w:val="subcap"/>
    <w:rsid w:val="00977418"/>
    <w:rPr>
      <w:rFonts w:ascii="Calibri Light" w:eastAsia="SimSun" w:hAnsi="Calibri Light" w:cs="Times New Roman"/>
      <w:color w:val="ED7D31"/>
      <w:sz w:val="36"/>
      <w:szCs w:val="36"/>
      <w:lang w:eastAsia="ja-JP"/>
    </w:rPr>
  </w:style>
  <w:style w:type="paragraph" w:customStyle="1" w:styleId="Subsubcap">
    <w:name w:val="Sub_subcap"/>
    <w:basedOn w:val="Normal"/>
    <w:link w:val="SubsubcapChar"/>
    <w:qFormat/>
    <w:rsid w:val="00977418"/>
    <w:pPr>
      <w:numPr>
        <w:ilvl w:val="1"/>
        <w:numId w:val="12"/>
      </w:numPr>
      <w:spacing w:before="240" w:after="160" w:line="276" w:lineRule="auto"/>
      <w:contextualSpacing/>
      <w:jc w:val="left"/>
    </w:pPr>
    <w:rPr>
      <w:rFonts w:ascii="Calibri Light" w:eastAsia="SimSun" w:hAnsi="Calibri Light" w:cs="Times New Roman"/>
      <w:color w:val="ED7D31"/>
      <w:sz w:val="36"/>
      <w:szCs w:val="36"/>
      <w:lang w:eastAsia="ja-JP"/>
    </w:rPr>
  </w:style>
  <w:style w:type="character" w:customStyle="1" w:styleId="SubsubcapChar">
    <w:name w:val="Sub_subcap Char"/>
    <w:basedOn w:val="Fuentedeprrafopredeter"/>
    <w:link w:val="Subsubcap"/>
    <w:rsid w:val="00977418"/>
    <w:rPr>
      <w:rFonts w:ascii="Calibri Light" w:eastAsia="SimSun" w:hAnsi="Calibri Light" w:cs="Times New Roman"/>
      <w:color w:val="ED7D31"/>
      <w:sz w:val="36"/>
      <w:szCs w:val="36"/>
      <w:lang w:eastAsia="ja-JP"/>
    </w:rPr>
  </w:style>
  <w:style w:type="paragraph" w:customStyle="1" w:styleId="admi">
    <w:name w:val="admi"/>
    <w:basedOn w:val="admin"/>
    <w:next w:val="Ttulo"/>
    <w:link w:val="admiChar"/>
    <w:autoRedefine/>
    <w:qFormat/>
    <w:rsid w:val="00977418"/>
  </w:style>
  <w:style w:type="character" w:customStyle="1" w:styleId="admiChar">
    <w:name w:val="admi Char"/>
    <w:basedOn w:val="adminChar"/>
    <w:link w:val="admi"/>
    <w:rsid w:val="00977418"/>
    <w:rPr>
      <w:rFonts w:ascii="Calibri Light" w:eastAsia="SimSun" w:hAnsi="Calibri Light" w:cs="Times New Roman"/>
      <w:color w:val="262626"/>
      <w:sz w:val="40"/>
      <w:szCs w:val="40"/>
      <w:lang w:eastAsia="ja-JP"/>
    </w:rPr>
  </w:style>
  <w:style w:type="paragraph" w:styleId="Ttulo">
    <w:name w:val="Title"/>
    <w:basedOn w:val="Normal"/>
    <w:next w:val="Normal"/>
    <w:link w:val="TtuloCar"/>
    <w:uiPriority w:val="10"/>
    <w:qFormat/>
    <w:rsid w:val="0097741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18"/>
    <w:rPr>
      <w:rFonts w:asciiTheme="majorHAnsi" w:eastAsiaTheme="majorEastAsia" w:hAnsiTheme="majorHAnsi" w:cstheme="majorBidi"/>
      <w:spacing w:val="-10"/>
      <w:kern w:val="28"/>
      <w:sz w:val="56"/>
      <w:szCs w:val="56"/>
    </w:rPr>
  </w:style>
  <w:style w:type="paragraph" w:customStyle="1" w:styleId="spercaptulo">
    <w:name w:val="súper_capítulo"/>
    <w:basedOn w:val="CAptlos"/>
    <w:next w:val="Ttulo2"/>
    <w:link w:val="spercaptuloChar"/>
    <w:qFormat/>
    <w:rsid w:val="00977418"/>
  </w:style>
  <w:style w:type="character" w:customStyle="1" w:styleId="spercaptuloChar">
    <w:name w:val="súper_capítulo Char"/>
    <w:basedOn w:val="CAptlosChar"/>
    <w:link w:val="spercaptulo"/>
    <w:rsid w:val="00977418"/>
    <w:rPr>
      <w:rFonts w:asciiTheme="majorHAnsi" w:eastAsiaTheme="majorEastAsia" w:hAnsiTheme="majorHAnsi" w:cstheme="majorBidi"/>
      <w:color w:val="262626" w:themeColor="text1" w:themeTint="D9"/>
      <w:sz w:val="40"/>
      <w:szCs w:val="40"/>
      <w:lang w:eastAsia="ja-JP"/>
    </w:rPr>
  </w:style>
  <w:style w:type="character" w:customStyle="1" w:styleId="Ttulo2Car">
    <w:name w:val="Título 2 Car"/>
    <w:basedOn w:val="Fuentedeprrafopredeter"/>
    <w:link w:val="Ttulo2"/>
    <w:uiPriority w:val="9"/>
    <w:rsid w:val="00977418"/>
    <w:rPr>
      <w:rFonts w:asciiTheme="majorHAnsi" w:eastAsiaTheme="majorEastAsia" w:hAnsiTheme="majorHAnsi" w:cstheme="majorBidi"/>
      <w:b/>
      <w:bCs/>
      <w:i/>
      <w:iCs/>
      <w:sz w:val="28"/>
      <w:szCs w:val="28"/>
      <w:lang w:val="en-US"/>
    </w:rPr>
  </w:style>
  <w:style w:type="paragraph" w:customStyle="1" w:styleId="Style1">
    <w:name w:val="Style1"/>
    <w:basedOn w:val="subcap"/>
    <w:next w:val="Ttulo3"/>
    <w:link w:val="Style1Char"/>
    <w:qFormat/>
    <w:rsid w:val="00977418"/>
  </w:style>
  <w:style w:type="character" w:customStyle="1" w:styleId="Style1Char">
    <w:name w:val="Style1 Char"/>
    <w:basedOn w:val="subcapChar"/>
    <w:link w:val="Style1"/>
    <w:rsid w:val="00977418"/>
    <w:rPr>
      <w:rFonts w:ascii="Calibri Light" w:eastAsia="SimSun" w:hAnsi="Calibri Light" w:cs="Times New Roman"/>
      <w:color w:val="ED7D31"/>
      <w:sz w:val="36"/>
      <w:szCs w:val="36"/>
      <w:lang w:eastAsia="ja-JP"/>
    </w:rPr>
  </w:style>
  <w:style w:type="character" w:customStyle="1" w:styleId="Ttulo3Car">
    <w:name w:val="Título 3 Car"/>
    <w:basedOn w:val="Fuentedeprrafopredeter"/>
    <w:link w:val="Ttulo3"/>
    <w:uiPriority w:val="99"/>
    <w:rsid w:val="00977418"/>
    <w:rPr>
      <w:rFonts w:asciiTheme="majorHAnsi" w:eastAsiaTheme="majorEastAsia" w:hAnsiTheme="majorHAnsi" w:cstheme="majorBidi"/>
      <w:b/>
      <w:bCs/>
      <w:sz w:val="26"/>
      <w:szCs w:val="26"/>
      <w:lang w:val="en-US"/>
    </w:rPr>
  </w:style>
  <w:style w:type="paragraph" w:customStyle="1" w:styleId="subcap0">
    <w:name w:val="subcap"/>
    <w:basedOn w:val="Subsubcap"/>
    <w:next w:val="Ttulo4"/>
    <w:link w:val="subcapChar0"/>
    <w:qFormat/>
    <w:rsid w:val="00977418"/>
    <w:pPr>
      <w:numPr>
        <w:ilvl w:val="0"/>
        <w:numId w:val="0"/>
      </w:numPr>
      <w:ind w:left="540" w:hanging="540"/>
    </w:pPr>
  </w:style>
  <w:style w:type="character" w:customStyle="1" w:styleId="subcapChar0">
    <w:name w:val="subcap Char"/>
    <w:basedOn w:val="SubsubcapChar"/>
    <w:link w:val="subcap0"/>
    <w:rsid w:val="00977418"/>
    <w:rPr>
      <w:rFonts w:ascii="Calibri Light" w:eastAsia="SimSun" w:hAnsi="Calibri Light" w:cs="Times New Roman"/>
      <w:color w:val="ED7D31"/>
      <w:sz w:val="36"/>
      <w:szCs w:val="36"/>
      <w:lang w:eastAsia="ja-JP"/>
    </w:rPr>
  </w:style>
  <w:style w:type="character" w:customStyle="1" w:styleId="Ttulo4Car">
    <w:name w:val="Título 4 Car"/>
    <w:basedOn w:val="Fuentedeprrafopredeter"/>
    <w:link w:val="Ttulo4"/>
    <w:uiPriority w:val="99"/>
    <w:rsid w:val="00977418"/>
    <w:rPr>
      <w:b/>
      <w:bCs/>
      <w:sz w:val="28"/>
      <w:szCs w:val="28"/>
      <w:lang w:val="en-US"/>
    </w:rPr>
  </w:style>
  <w:style w:type="character" w:customStyle="1" w:styleId="Ttulo1Car">
    <w:name w:val="Título 1 Car"/>
    <w:basedOn w:val="Fuentedeprrafopredeter"/>
    <w:link w:val="Ttulo1"/>
    <w:uiPriority w:val="9"/>
    <w:rsid w:val="00977418"/>
    <w:rPr>
      <w:rFonts w:asciiTheme="majorHAnsi" w:eastAsiaTheme="majorEastAsia" w:hAnsiTheme="majorHAnsi" w:cstheme="majorBidi"/>
      <w:color w:val="262626" w:themeColor="text1" w:themeTint="D9"/>
      <w:sz w:val="40"/>
      <w:szCs w:val="40"/>
      <w:lang w:val="en-US" w:eastAsia="ja-JP"/>
    </w:rPr>
  </w:style>
  <w:style w:type="character" w:customStyle="1" w:styleId="Ttulo5Car">
    <w:name w:val="Título 5 Car"/>
    <w:basedOn w:val="Fuentedeprrafopredeter"/>
    <w:link w:val="Ttulo5"/>
    <w:uiPriority w:val="9"/>
    <w:semiHidden/>
    <w:rsid w:val="00977418"/>
    <w:rPr>
      <w:b/>
      <w:bCs/>
      <w:i/>
      <w:iCs/>
      <w:sz w:val="26"/>
      <w:szCs w:val="26"/>
      <w:lang w:val="en-US"/>
    </w:rPr>
  </w:style>
  <w:style w:type="character" w:customStyle="1" w:styleId="Ttulo6Car">
    <w:name w:val="Título 6 Car"/>
    <w:basedOn w:val="Fuentedeprrafopredeter"/>
    <w:link w:val="Ttulo6"/>
    <w:rsid w:val="00977418"/>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rsid w:val="00977418"/>
    <w:rPr>
      <w:lang w:val="en-US"/>
    </w:rPr>
  </w:style>
  <w:style w:type="character" w:customStyle="1" w:styleId="Ttulo8Car">
    <w:name w:val="Título 8 Car"/>
    <w:basedOn w:val="Fuentedeprrafopredeter"/>
    <w:link w:val="Ttulo8"/>
    <w:uiPriority w:val="9"/>
    <w:semiHidden/>
    <w:rsid w:val="00977418"/>
    <w:rPr>
      <w:i/>
      <w:iCs/>
      <w:lang w:val="en-US"/>
    </w:rPr>
  </w:style>
  <w:style w:type="character" w:customStyle="1" w:styleId="Ttulo9Car">
    <w:name w:val="Título 9 Car"/>
    <w:basedOn w:val="Fuentedeprrafopredeter"/>
    <w:link w:val="Ttulo9"/>
    <w:uiPriority w:val="9"/>
    <w:semiHidden/>
    <w:rsid w:val="00977418"/>
    <w:rPr>
      <w:rFonts w:asciiTheme="majorHAnsi" w:eastAsiaTheme="majorEastAsia" w:hAnsiTheme="majorHAnsi" w:cstheme="majorBidi"/>
      <w:sz w:val="22"/>
      <w:szCs w:val="22"/>
      <w:lang w:val="en-US"/>
    </w:rPr>
  </w:style>
  <w:style w:type="paragraph" w:styleId="Epgrafe">
    <w:name w:val="caption"/>
    <w:basedOn w:val="Normal"/>
    <w:next w:val="Normal"/>
    <w:uiPriority w:val="35"/>
    <w:unhideWhenUsed/>
    <w:qFormat/>
    <w:rsid w:val="00977418"/>
    <w:pPr>
      <w:spacing w:after="200" w:line="240" w:lineRule="auto"/>
    </w:pPr>
    <w:rPr>
      <w:i/>
      <w:iCs/>
      <w:color w:val="1F497D" w:themeColor="text2"/>
      <w:sz w:val="18"/>
      <w:szCs w:val="18"/>
    </w:rPr>
  </w:style>
  <w:style w:type="paragraph" w:styleId="Subttulo">
    <w:name w:val="Subtitle"/>
    <w:basedOn w:val="Normal"/>
    <w:link w:val="SubttuloCar"/>
    <w:uiPriority w:val="99"/>
    <w:qFormat/>
    <w:rsid w:val="00977418"/>
    <w:pPr>
      <w:autoSpaceDE w:val="0"/>
      <w:autoSpaceDN w:val="0"/>
      <w:adjustRightInd w:val="0"/>
      <w:spacing w:line="276" w:lineRule="auto"/>
      <w:jc w:val="center"/>
    </w:pPr>
    <w:rPr>
      <w:rFonts w:ascii="Arial" w:eastAsia="Times New Roman" w:hAnsi="Arial" w:cs="Shruti"/>
      <w:b/>
      <w:sz w:val="24"/>
      <w:szCs w:val="20"/>
      <w:lang w:val="es-MX" w:eastAsia="es-CL"/>
    </w:rPr>
  </w:style>
  <w:style w:type="character" w:customStyle="1" w:styleId="SubttuloCar">
    <w:name w:val="Subtítulo Car"/>
    <w:basedOn w:val="Fuentedeprrafopredeter"/>
    <w:link w:val="Subttulo"/>
    <w:uiPriority w:val="99"/>
    <w:rsid w:val="00977418"/>
    <w:rPr>
      <w:rFonts w:ascii="Arial" w:eastAsia="Times New Roman" w:hAnsi="Arial" w:cs="Shruti"/>
      <w:b/>
      <w:szCs w:val="20"/>
      <w:lang w:val="es-MX" w:eastAsia="es-CL"/>
    </w:rPr>
  </w:style>
  <w:style w:type="character" w:styleId="Textoennegrita">
    <w:name w:val="Strong"/>
    <w:qFormat/>
    <w:rsid w:val="00977418"/>
    <w:rPr>
      <w:b/>
      <w:bCs/>
    </w:rPr>
  </w:style>
  <w:style w:type="character" w:styleId="nfasis">
    <w:name w:val="Emphasis"/>
    <w:qFormat/>
    <w:rsid w:val="00977418"/>
    <w:rPr>
      <w:i/>
      <w:iCs/>
    </w:rPr>
  </w:style>
  <w:style w:type="paragraph" w:styleId="Sinespaciado">
    <w:name w:val="No Spacing"/>
    <w:uiPriority w:val="1"/>
    <w:qFormat/>
    <w:rsid w:val="00977418"/>
    <w:pPr>
      <w:autoSpaceDE w:val="0"/>
      <w:autoSpaceDN w:val="0"/>
      <w:adjustRightInd w:val="0"/>
      <w:jc w:val="both"/>
    </w:pPr>
    <w:rPr>
      <w:rFonts w:ascii="Calibri" w:eastAsia="Times New Roman" w:hAnsi="Calibri" w:cs="Shruti"/>
      <w:sz w:val="22"/>
      <w:szCs w:val="20"/>
      <w:lang w:val="es-ES" w:eastAsia="es-CL"/>
    </w:rPr>
  </w:style>
  <w:style w:type="paragraph" w:styleId="Prrafodelista">
    <w:name w:val="List Paragraph"/>
    <w:basedOn w:val="Normal"/>
    <w:qFormat/>
    <w:rsid w:val="00977418"/>
    <w:pPr>
      <w:ind w:left="720"/>
      <w:contextualSpacing/>
    </w:pPr>
  </w:style>
  <w:style w:type="paragraph" w:styleId="Citadestacada">
    <w:name w:val="Intense Quote"/>
    <w:basedOn w:val="Normal"/>
    <w:next w:val="Normal"/>
    <w:link w:val="CitadestacadaCar"/>
    <w:uiPriority w:val="30"/>
    <w:qFormat/>
    <w:rsid w:val="00977418"/>
    <w:pPr>
      <w:pBdr>
        <w:bottom w:val="single" w:sz="4" w:space="4" w:color="4F81BD"/>
      </w:pBdr>
      <w:autoSpaceDE w:val="0"/>
      <w:autoSpaceDN w:val="0"/>
      <w:adjustRightInd w:val="0"/>
      <w:spacing w:before="200" w:after="280" w:line="276" w:lineRule="auto"/>
      <w:ind w:left="936" w:right="936"/>
    </w:pPr>
    <w:rPr>
      <w:rFonts w:ascii="Calibri" w:eastAsia="Times New Roman" w:hAnsi="Calibri" w:cs="Shruti"/>
      <w:b/>
      <w:bCs/>
      <w:i/>
      <w:iCs/>
      <w:color w:val="4F81BD"/>
      <w:szCs w:val="20"/>
      <w:lang w:val="es-ES" w:eastAsia="es-CL"/>
    </w:rPr>
  </w:style>
  <w:style w:type="character" w:customStyle="1" w:styleId="CitadestacadaCar">
    <w:name w:val="Cita destacada Car"/>
    <w:basedOn w:val="Fuentedeprrafopredeter"/>
    <w:link w:val="Citadestacada"/>
    <w:uiPriority w:val="30"/>
    <w:rsid w:val="00977418"/>
    <w:rPr>
      <w:rFonts w:ascii="Calibri" w:eastAsia="Times New Roman" w:hAnsi="Calibri" w:cs="Shruti"/>
      <w:b/>
      <w:bCs/>
      <w:i/>
      <w:iCs/>
      <w:color w:val="4F81BD"/>
      <w:sz w:val="22"/>
      <w:szCs w:val="20"/>
      <w:lang w:val="es-ES" w:eastAsia="es-CL"/>
    </w:rPr>
  </w:style>
  <w:style w:type="paragraph" w:styleId="TtulodeTDC">
    <w:name w:val="TOC Heading"/>
    <w:basedOn w:val="Ttulo1"/>
    <w:next w:val="Normal"/>
    <w:uiPriority w:val="39"/>
    <w:unhideWhenUsed/>
    <w:qFormat/>
    <w:rsid w:val="00977418"/>
    <w:pPr>
      <w:keepLines w:val="0"/>
      <w:pBdr>
        <w:bottom w:val="none" w:sz="0" w:space="0" w:color="auto"/>
      </w:pBdr>
      <w:autoSpaceDE w:val="0"/>
      <w:autoSpaceDN w:val="0"/>
      <w:adjustRightInd w:val="0"/>
      <w:spacing w:before="240" w:after="60" w:line="360" w:lineRule="auto"/>
      <w:jc w:val="both"/>
      <w:outlineLvl w:val="9"/>
    </w:pPr>
    <w:rPr>
      <w:rFonts w:ascii="Cambria" w:eastAsia="Times New Roman" w:hAnsi="Cambria" w:cs="Times New Roman"/>
      <w:b/>
      <w:bCs/>
      <w:color w:val="auto"/>
      <w:kern w:val="32"/>
      <w:sz w:val="32"/>
      <w:szCs w:val="32"/>
      <w:lang w:val="es-ES" w:eastAsia="es-CL"/>
    </w:rPr>
  </w:style>
  <w:style w:type="character" w:customStyle="1" w:styleId="Hipervnculo1">
    <w:name w:val="Hipervínculo1"/>
    <w:basedOn w:val="Fuentedeprrafopredeter"/>
    <w:uiPriority w:val="99"/>
    <w:unhideWhenUsed/>
    <w:rsid w:val="00622A6A"/>
    <w:rPr>
      <w:color w:val="0563C1"/>
      <w:u w:val="single"/>
    </w:rPr>
  </w:style>
  <w:style w:type="character" w:styleId="Hipervnculo">
    <w:name w:val="Hyperlink"/>
    <w:basedOn w:val="Fuentedeprrafopredeter"/>
    <w:uiPriority w:val="99"/>
    <w:semiHidden/>
    <w:unhideWhenUsed/>
    <w:rsid w:val="00622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664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Rojas Bolvaran</dc:creator>
  <cp:lastModifiedBy>Pablo Rojas Bolvaran</cp:lastModifiedBy>
  <cp:revision>14</cp:revision>
  <dcterms:created xsi:type="dcterms:W3CDTF">2015-07-15T18:10:00Z</dcterms:created>
  <dcterms:modified xsi:type="dcterms:W3CDTF">2015-07-21T22:57:00Z</dcterms:modified>
</cp:coreProperties>
</file>