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7E" w:rsidRDefault="007A737E" w:rsidP="007A737E">
      <w:pPr>
        <w:jc w:val="right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margin">
              <wp:posOffset>37465</wp:posOffset>
            </wp:positionV>
            <wp:extent cx="1371600" cy="4578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34290</wp:posOffset>
            </wp:positionV>
            <wp:extent cx="1104900" cy="552450"/>
            <wp:effectExtent l="0" t="0" r="0" b="0"/>
            <wp:wrapSquare wrapText="bothSides"/>
            <wp:docPr id="1" name="Imagen 1" descr="C:\Users\andre.ensigni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.ensigni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37E" w:rsidRPr="00D7590A" w:rsidRDefault="007A737E" w:rsidP="007A737E"/>
    <w:p w:rsidR="0027608F" w:rsidRDefault="0027608F" w:rsidP="0027608F"/>
    <w:p w:rsidR="0027608F" w:rsidRDefault="0027608F" w:rsidP="0027608F"/>
    <w:tbl>
      <w:tblPr>
        <w:tblStyle w:val="Tablaconcuadrcula"/>
        <w:tblW w:w="0" w:type="auto"/>
        <w:shd w:val="clear" w:color="auto" w:fill="B6DDE8" w:themeFill="accent5" w:themeFillTint="66"/>
        <w:tblLook w:val="04A0"/>
      </w:tblPr>
      <w:tblGrid>
        <w:gridCol w:w="8978"/>
      </w:tblGrid>
      <w:tr w:rsidR="0027608F" w:rsidTr="0027608F">
        <w:tc>
          <w:tcPr>
            <w:tcW w:w="8978" w:type="dxa"/>
            <w:shd w:val="clear" w:color="auto" w:fill="B6DDE8" w:themeFill="accent5" w:themeFillTint="66"/>
          </w:tcPr>
          <w:p w:rsidR="007A737E" w:rsidRDefault="0027608F" w:rsidP="0027608F">
            <w:pPr>
              <w:jc w:val="center"/>
              <w:rPr>
                <w:b/>
                <w:sz w:val="32"/>
              </w:rPr>
            </w:pPr>
            <w:r w:rsidRPr="007A737E">
              <w:rPr>
                <w:b/>
                <w:sz w:val="32"/>
              </w:rPr>
              <w:t xml:space="preserve">Curso </w:t>
            </w:r>
            <w:r w:rsidR="007A737E">
              <w:rPr>
                <w:b/>
                <w:sz w:val="32"/>
              </w:rPr>
              <w:t>de Verano 2015</w:t>
            </w:r>
          </w:p>
          <w:p w:rsidR="0027608F" w:rsidRPr="007A737E" w:rsidRDefault="0027608F" w:rsidP="0027608F">
            <w:pPr>
              <w:jc w:val="center"/>
              <w:rPr>
                <w:b/>
                <w:sz w:val="32"/>
              </w:rPr>
            </w:pPr>
            <w:r w:rsidRPr="007A737E">
              <w:rPr>
                <w:b/>
                <w:sz w:val="32"/>
              </w:rPr>
              <w:t>“Intervención Psicológica en Contextos Psicosociales:</w:t>
            </w:r>
          </w:p>
          <w:p w:rsidR="0027608F" w:rsidRDefault="0027608F" w:rsidP="0027608F">
            <w:pPr>
              <w:jc w:val="center"/>
            </w:pPr>
            <w:r w:rsidRPr="007A737E">
              <w:rPr>
                <w:b/>
                <w:sz w:val="32"/>
              </w:rPr>
              <w:t xml:space="preserve"> La Entrevista Motivacional”</w:t>
            </w:r>
          </w:p>
        </w:tc>
      </w:tr>
    </w:tbl>
    <w:p w:rsidR="0027608F" w:rsidRDefault="0027608F"/>
    <w:p w:rsidR="008F37A3" w:rsidRDefault="008F37A3"/>
    <w:p w:rsidR="00317F2B" w:rsidRDefault="008F37A3">
      <w:r w:rsidRPr="0027608F">
        <w:rPr>
          <w:b/>
        </w:rPr>
        <w:t>Lugar</w:t>
      </w:r>
      <w:r>
        <w:tab/>
      </w:r>
      <w:r w:rsidR="0027608F">
        <w:tab/>
      </w:r>
      <w:r w:rsidR="0027608F">
        <w:tab/>
      </w:r>
      <w:r w:rsidR="0027608F">
        <w:tab/>
      </w:r>
      <w:r>
        <w:t xml:space="preserve">: </w:t>
      </w:r>
      <w:r w:rsidR="00317F2B">
        <w:t>Universidad Central de Chile- Facultad de Ciencias Sociales</w:t>
      </w:r>
    </w:p>
    <w:p w:rsidR="008F37A3" w:rsidRDefault="00317F2B" w:rsidP="00317F2B">
      <w:pPr>
        <w:ind w:left="708"/>
      </w:pPr>
      <w:r>
        <w:t xml:space="preserve">  </w:t>
      </w:r>
      <w:r w:rsidR="0027608F">
        <w:tab/>
      </w:r>
      <w:r w:rsidR="0027608F">
        <w:tab/>
      </w:r>
      <w:r w:rsidR="0027608F">
        <w:tab/>
      </w:r>
      <w:r w:rsidR="008F37A3">
        <w:t>Centro Atención Psicológica Universidad Central de Chile</w:t>
      </w:r>
      <w:r>
        <w:t xml:space="preserve"> (</w:t>
      </w:r>
      <w:proofErr w:type="spellStart"/>
      <w:r>
        <w:t>CAPs</w:t>
      </w:r>
      <w:proofErr w:type="spellEnd"/>
      <w:r>
        <w:t>)</w:t>
      </w:r>
      <w:r w:rsidR="008F37A3">
        <w:t>.</w:t>
      </w:r>
    </w:p>
    <w:p w:rsidR="008F37A3" w:rsidRDefault="00317F2B">
      <w:r w:rsidRPr="0027608F">
        <w:rPr>
          <w:b/>
        </w:rPr>
        <w:t>Fecha</w:t>
      </w:r>
      <w:r>
        <w:tab/>
      </w:r>
      <w:r w:rsidR="0027608F">
        <w:tab/>
      </w:r>
      <w:r w:rsidR="0027608F">
        <w:tab/>
      </w:r>
      <w:r w:rsidR="0027608F">
        <w:tab/>
      </w:r>
      <w:r>
        <w:t>: 15 y 16 enero 2015.</w:t>
      </w:r>
    </w:p>
    <w:p w:rsidR="008F37A3" w:rsidRDefault="001569FD" w:rsidP="00104F43">
      <w:pPr>
        <w:spacing w:after="0"/>
        <w:ind w:left="2832" w:hanging="2832"/>
      </w:pPr>
      <w:r w:rsidRPr="0027608F">
        <w:rPr>
          <w:b/>
        </w:rPr>
        <w:t>Objetivo del curso</w:t>
      </w:r>
      <w:r w:rsidR="0027608F">
        <w:tab/>
      </w:r>
      <w:r>
        <w:t>:</w:t>
      </w:r>
      <w:r w:rsidR="00D014EB">
        <w:t xml:space="preserve"> Entregar herramientas teórico</w:t>
      </w:r>
      <w:r w:rsidR="0027608F">
        <w:t>-</w:t>
      </w:r>
      <w:r w:rsidR="00D014EB">
        <w:t xml:space="preserve"> prácticas a los partic</w:t>
      </w:r>
      <w:r w:rsidR="0014034D">
        <w:t>ip</w:t>
      </w:r>
      <w:r w:rsidR="007A2286">
        <w:t>antes</w:t>
      </w:r>
      <w:r w:rsidR="007A737E">
        <w:t xml:space="preserve"> del curso vinculadas a la E</w:t>
      </w:r>
      <w:r w:rsidR="007A2286">
        <w:t xml:space="preserve">ntrevista </w:t>
      </w:r>
      <w:r w:rsidR="007A737E">
        <w:t>M</w:t>
      </w:r>
      <w:r w:rsidR="007A2286">
        <w:t>otivacional tanto individual como familiar en contextos de vulnerabilidad.</w:t>
      </w:r>
    </w:p>
    <w:p w:rsidR="00104F43" w:rsidRDefault="00104F43" w:rsidP="00104F43">
      <w:pPr>
        <w:spacing w:after="0" w:line="240" w:lineRule="auto"/>
        <w:ind w:left="2832" w:hanging="2832"/>
        <w:rPr>
          <w:b/>
        </w:rPr>
      </w:pPr>
    </w:p>
    <w:p w:rsidR="00104F43" w:rsidRDefault="00104F43" w:rsidP="00104F43">
      <w:pPr>
        <w:spacing w:after="0" w:line="240" w:lineRule="auto"/>
        <w:ind w:left="2832" w:hanging="2832"/>
        <w:rPr>
          <w:b/>
        </w:rPr>
      </w:pPr>
      <w:r w:rsidRPr="00104F43">
        <w:rPr>
          <w:b/>
        </w:rPr>
        <w:t>Coordinador</w:t>
      </w:r>
      <w:r w:rsidRPr="005D6675">
        <w:tab/>
      </w:r>
      <w:r>
        <w:t xml:space="preserve">  </w:t>
      </w:r>
      <w:r w:rsidRPr="0099663D">
        <w:rPr>
          <w:b/>
        </w:rPr>
        <w:t>Ricardo Bascuñán Cisternas.</w:t>
      </w:r>
    </w:p>
    <w:p w:rsidR="00104F43" w:rsidRPr="00246DB7" w:rsidRDefault="00104F43" w:rsidP="00104F43">
      <w:pPr>
        <w:spacing w:after="0" w:line="240" w:lineRule="auto"/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246DB7">
        <w:rPr>
          <w:i/>
          <w:sz w:val="18"/>
          <w:szCs w:val="18"/>
        </w:rPr>
        <w:t>Magíster Salud Pública U. de Chile.</w:t>
      </w:r>
    </w:p>
    <w:p w:rsidR="00104F43" w:rsidRPr="00246DB7" w:rsidRDefault="00104F43" w:rsidP="00104F43">
      <w:pPr>
        <w:spacing w:after="0" w:line="240" w:lineRule="auto"/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246DB7">
        <w:rPr>
          <w:i/>
          <w:sz w:val="18"/>
          <w:szCs w:val="18"/>
        </w:rPr>
        <w:t>Magíster (c) Psicología Clínica U. Adolfo Ibañez.</w:t>
      </w:r>
    </w:p>
    <w:p w:rsidR="00104F43" w:rsidRPr="00246DB7" w:rsidRDefault="00104F43" w:rsidP="00104F43">
      <w:pPr>
        <w:spacing w:after="0"/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246DB7">
        <w:rPr>
          <w:i/>
          <w:sz w:val="18"/>
          <w:szCs w:val="18"/>
        </w:rPr>
        <w:t>Director (I) Centro Atención Psicológica U. Central.</w:t>
      </w:r>
    </w:p>
    <w:p w:rsidR="00104F43" w:rsidRDefault="00104F43" w:rsidP="00574B44">
      <w:pPr>
        <w:spacing w:after="0"/>
        <w:ind w:left="2832" w:hanging="2832"/>
        <w:rPr>
          <w:b/>
        </w:rPr>
      </w:pPr>
    </w:p>
    <w:p w:rsidR="00A4402A" w:rsidRDefault="00CD2A15" w:rsidP="00574B44">
      <w:pPr>
        <w:spacing w:after="0"/>
        <w:ind w:left="2832" w:hanging="2832"/>
      </w:pPr>
      <w:r>
        <w:rPr>
          <w:b/>
        </w:rPr>
        <w:t xml:space="preserve">Equipo </w:t>
      </w:r>
      <w:r w:rsidR="00A4402A">
        <w:rPr>
          <w:b/>
        </w:rPr>
        <w:t>Docente</w:t>
      </w:r>
      <w:r w:rsidR="00A4402A">
        <w:rPr>
          <w:b/>
        </w:rPr>
        <w:tab/>
      </w:r>
      <w:r w:rsidR="00A4402A" w:rsidRPr="00A4402A">
        <w:t>:</w:t>
      </w:r>
      <w:r w:rsidR="00A4402A">
        <w:t xml:space="preserve"> </w:t>
      </w:r>
      <w:r w:rsidR="00FE506D" w:rsidRPr="00CB11A3">
        <w:rPr>
          <w:b/>
        </w:rPr>
        <w:t>Edmundo Campusano Seguel</w:t>
      </w:r>
      <w:r w:rsidR="00094673">
        <w:t>.</w:t>
      </w:r>
    </w:p>
    <w:p w:rsidR="00246DB7" w:rsidRPr="00246DB7" w:rsidRDefault="00CB11A3" w:rsidP="00574B44">
      <w:pPr>
        <w:spacing w:after="0"/>
        <w:ind w:left="2832" w:hanging="2832"/>
        <w:rPr>
          <w:rFonts w:cs="Arial"/>
          <w:i/>
          <w:sz w:val="18"/>
          <w:szCs w:val="18"/>
          <w:shd w:val="clear" w:color="auto" w:fill="FFFFFF"/>
        </w:rPr>
      </w:pPr>
      <w:r>
        <w:tab/>
      </w:r>
      <w:r w:rsidRPr="00246DB7">
        <w:rPr>
          <w:i/>
          <w:sz w:val="18"/>
          <w:szCs w:val="18"/>
        </w:rPr>
        <w:t xml:space="preserve">  Magíster Psicoterapia </w:t>
      </w:r>
      <w:r w:rsidR="00246DB7" w:rsidRPr="00246DB7">
        <w:rPr>
          <w:rFonts w:cs="Arial"/>
          <w:i/>
          <w:sz w:val="18"/>
          <w:szCs w:val="18"/>
          <w:shd w:val="clear" w:color="auto" w:fill="FFFFFF"/>
        </w:rPr>
        <w:t>sistémica estratégica perspectiva constructivista</w:t>
      </w:r>
    </w:p>
    <w:p w:rsidR="00574B44" w:rsidRPr="00CB11A3" w:rsidRDefault="00246DB7" w:rsidP="00246DB7">
      <w:pPr>
        <w:spacing w:after="0"/>
        <w:ind w:left="2832"/>
        <w:rPr>
          <w:i/>
        </w:rPr>
      </w:pPr>
      <w:r>
        <w:rPr>
          <w:i/>
          <w:sz w:val="18"/>
          <w:szCs w:val="18"/>
        </w:rPr>
        <w:t xml:space="preserve">  </w:t>
      </w:r>
      <w:r w:rsidR="00CB11A3" w:rsidRPr="00246DB7">
        <w:rPr>
          <w:i/>
          <w:sz w:val="18"/>
          <w:szCs w:val="18"/>
        </w:rPr>
        <w:t xml:space="preserve">Psicólogo </w:t>
      </w:r>
      <w:r w:rsidR="00D20397">
        <w:rPr>
          <w:i/>
          <w:sz w:val="18"/>
          <w:szCs w:val="18"/>
        </w:rPr>
        <w:t xml:space="preserve">Clínico </w:t>
      </w:r>
      <w:r w:rsidR="00CB11A3" w:rsidRPr="00246DB7">
        <w:rPr>
          <w:i/>
          <w:sz w:val="18"/>
          <w:szCs w:val="18"/>
        </w:rPr>
        <w:t>y Docente Centro Atención Psicológica U. Central</w:t>
      </w:r>
      <w:r w:rsidR="00CB11A3" w:rsidRPr="00CB11A3">
        <w:rPr>
          <w:i/>
        </w:rPr>
        <w:tab/>
      </w:r>
    </w:p>
    <w:p w:rsidR="00CB11A3" w:rsidRDefault="00CB11A3" w:rsidP="00574B44">
      <w:pPr>
        <w:spacing w:after="0"/>
        <w:ind w:left="2832" w:hanging="2832"/>
      </w:pPr>
    </w:p>
    <w:p w:rsidR="00FE506D" w:rsidRPr="009F503D" w:rsidRDefault="00FE506D" w:rsidP="00574B44">
      <w:pPr>
        <w:spacing w:after="0"/>
        <w:ind w:left="2832" w:hanging="2832"/>
        <w:rPr>
          <w:b/>
        </w:rPr>
      </w:pPr>
      <w:r>
        <w:rPr>
          <w:b/>
        </w:rPr>
        <w:tab/>
      </w:r>
      <w:r w:rsidR="00246DB7">
        <w:rPr>
          <w:b/>
        </w:rPr>
        <w:t xml:space="preserve">  </w:t>
      </w:r>
      <w:r w:rsidRPr="009F503D">
        <w:rPr>
          <w:b/>
        </w:rPr>
        <w:t xml:space="preserve">Gabriel Urzúa </w:t>
      </w:r>
      <w:r w:rsidR="005D6675" w:rsidRPr="009F503D">
        <w:rPr>
          <w:b/>
        </w:rPr>
        <w:t>Vera</w:t>
      </w:r>
      <w:r w:rsidR="00094673" w:rsidRPr="009F503D">
        <w:rPr>
          <w:b/>
        </w:rPr>
        <w:t>.</w:t>
      </w:r>
    </w:p>
    <w:p w:rsidR="009F503D" w:rsidRPr="00246DB7" w:rsidRDefault="009F503D" w:rsidP="00574B44">
      <w:pPr>
        <w:spacing w:after="0"/>
        <w:ind w:left="2832" w:hanging="2832"/>
        <w:rPr>
          <w:i/>
          <w:sz w:val="18"/>
          <w:szCs w:val="18"/>
        </w:rPr>
      </w:pPr>
      <w:r>
        <w:tab/>
      </w:r>
      <w:r w:rsidR="00246DB7">
        <w:t xml:space="preserve">  </w:t>
      </w:r>
      <w:r w:rsidRPr="00246DB7">
        <w:rPr>
          <w:i/>
          <w:sz w:val="18"/>
          <w:szCs w:val="18"/>
        </w:rPr>
        <w:t>Magíster Psicología Comunitaria U. de Chile</w:t>
      </w:r>
      <w:r w:rsidR="00F32DBD" w:rsidRPr="00246DB7">
        <w:rPr>
          <w:i/>
          <w:sz w:val="18"/>
          <w:szCs w:val="18"/>
        </w:rPr>
        <w:t>.</w:t>
      </w:r>
    </w:p>
    <w:p w:rsidR="009F503D" w:rsidRPr="00246DB7" w:rsidRDefault="009F503D" w:rsidP="00574B44">
      <w:pPr>
        <w:spacing w:after="0"/>
        <w:ind w:left="2832" w:hanging="2832"/>
        <w:rPr>
          <w:i/>
          <w:sz w:val="18"/>
          <w:szCs w:val="18"/>
        </w:rPr>
      </w:pPr>
      <w:r w:rsidRPr="00246DB7">
        <w:rPr>
          <w:i/>
          <w:sz w:val="18"/>
          <w:szCs w:val="18"/>
        </w:rPr>
        <w:tab/>
      </w:r>
      <w:r w:rsidR="00246DB7">
        <w:rPr>
          <w:i/>
          <w:sz w:val="18"/>
          <w:szCs w:val="18"/>
        </w:rPr>
        <w:t xml:space="preserve">  </w:t>
      </w:r>
      <w:r w:rsidRPr="00246DB7">
        <w:rPr>
          <w:i/>
          <w:sz w:val="18"/>
          <w:szCs w:val="18"/>
        </w:rPr>
        <w:t>Psicólogo y Docente Cátedra Psicología Social U. Central</w:t>
      </w:r>
      <w:r w:rsidR="00F32DBD" w:rsidRPr="00246DB7">
        <w:rPr>
          <w:i/>
          <w:sz w:val="18"/>
          <w:szCs w:val="18"/>
        </w:rPr>
        <w:t>.</w:t>
      </w:r>
    </w:p>
    <w:p w:rsidR="009F503D" w:rsidRDefault="00FE506D" w:rsidP="00574B44">
      <w:pPr>
        <w:spacing w:after="0"/>
        <w:ind w:left="2832" w:hanging="2832"/>
      </w:pPr>
      <w:r w:rsidRPr="005D6675">
        <w:tab/>
        <w:t xml:space="preserve">  </w:t>
      </w:r>
    </w:p>
    <w:p w:rsidR="00FE506D" w:rsidRDefault="00246DB7" w:rsidP="00574B44">
      <w:pPr>
        <w:spacing w:after="0"/>
        <w:ind w:left="2832"/>
        <w:rPr>
          <w:b/>
        </w:rPr>
      </w:pPr>
      <w:r>
        <w:rPr>
          <w:b/>
        </w:rPr>
        <w:t xml:space="preserve">  </w:t>
      </w:r>
      <w:r w:rsidR="00FE506D" w:rsidRPr="009F503D">
        <w:rPr>
          <w:b/>
        </w:rPr>
        <w:t>Claudio Barrales Díaz</w:t>
      </w:r>
      <w:r w:rsidR="00094673" w:rsidRPr="009F503D">
        <w:rPr>
          <w:b/>
        </w:rPr>
        <w:t>.</w:t>
      </w:r>
    </w:p>
    <w:p w:rsidR="0099663D" w:rsidRPr="00246DB7" w:rsidRDefault="00246DB7" w:rsidP="00574B44">
      <w:pPr>
        <w:spacing w:after="0"/>
        <w:ind w:left="2832"/>
        <w:rPr>
          <w:rFonts w:cs="Calibri"/>
          <w:i/>
          <w:sz w:val="18"/>
          <w:szCs w:val="18"/>
        </w:rPr>
      </w:pPr>
      <w:r w:rsidRPr="00246DB7">
        <w:rPr>
          <w:rFonts w:cs="Calibri"/>
          <w:i/>
          <w:sz w:val="18"/>
          <w:szCs w:val="18"/>
        </w:rPr>
        <w:t xml:space="preserve">  </w:t>
      </w:r>
      <w:r w:rsidR="0099663D" w:rsidRPr="00246DB7">
        <w:rPr>
          <w:rFonts w:cs="Calibri"/>
          <w:i/>
          <w:sz w:val="18"/>
          <w:szCs w:val="18"/>
        </w:rPr>
        <w:t xml:space="preserve">Magister (c) educación, Universidad ARCIS. </w:t>
      </w:r>
    </w:p>
    <w:p w:rsidR="0099663D" w:rsidRPr="00246DB7" w:rsidRDefault="00246DB7" w:rsidP="00574B44">
      <w:pPr>
        <w:spacing w:after="0"/>
        <w:ind w:left="2832"/>
        <w:rPr>
          <w:b/>
          <w:i/>
          <w:sz w:val="18"/>
          <w:szCs w:val="18"/>
        </w:rPr>
      </w:pPr>
      <w:r w:rsidRPr="00246DB7">
        <w:rPr>
          <w:rFonts w:cs="Calibri"/>
          <w:i/>
          <w:sz w:val="18"/>
          <w:szCs w:val="18"/>
        </w:rPr>
        <w:t xml:space="preserve">  </w:t>
      </w:r>
      <w:r w:rsidR="0099663D" w:rsidRPr="00246DB7">
        <w:rPr>
          <w:rFonts w:cs="Calibri"/>
          <w:i/>
          <w:sz w:val="18"/>
          <w:szCs w:val="18"/>
        </w:rPr>
        <w:t>Acreditado como Experto en Psicología de la salud por ALAPSA.</w:t>
      </w:r>
    </w:p>
    <w:p w:rsidR="009F503D" w:rsidRPr="00246DB7" w:rsidRDefault="00246DB7" w:rsidP="00574B44">
      <w:pPr>
        <w:spacing w:after="0"/>
        <w:ind w:left="2832"/>
        <w:rPr>
          <w:i/>
          <w:sz w:val="18"/>
          <w:szCs w:val="18"/>
        </w:rPr>
      </w:pPr>
      <w:r w:rsidRPr="00246DB7">
        <w:rPr>
          <w:i/>
          <w:sz w:val="18"/>
          <w:szCs w:val="18"/>
        </w:rPr>
        <w:t xml:space="preserve">  </w:t>
      </w:r>
      <w:r w:rsidR="009F503D" w:rsidRPr="00246DB7">
        <w:rPr>
          <w:i/>
          <w:sz w:val="18"/>
          <w:szCs w:val="18"/>
        </w:rPr>
        <w:t xml:space="preserve">Psicólogo y Docente </w:t>
      </w:r>
      <w:r w:rsidR="0099663D" w:rsidRPr="00246DB7">
        <w:rPr>
          <w:i/>
          <w:sz w:val="18"/>
          <w:szCs w:val="18"/>
        </w:rPr>
        <w:t xml:space="preserve">Cátedra Psicología de la Salud </w:t>
      </w:r>
      <w:r w:rsidR="009F503D" w:rsidRPr="00246DB7">
        <w:rPr>
          <w:i/>
          <w:sz w:val="18"/>
          <w:szCs w:val="18"/>
        </w:rPr>
        <w:t>U. Central</w:t>
      </w:r>
      <w:r w:rsidR="00F32DBD" w:rsidRPr="00246DB7">
        <w:rPr>
          <w:i/>
          <w:sz w:val="18"/>
          <w:szCs w:val="18"/>
        </w:rPr>
        <w:t>.</w:t>
      </w:r>
    </w:p>
    <w:p w:rsidR="0099663D" w:rsidRDefault="00FE506D" w:rsidP="00574B44">
      <w:pPr>
        <w:spacing w:after="0"/>
        <w:ind w:left="2832" w:hanging="2832"/>
      </w:pPr>
      <w:r w:rsidRPr="005D6675">
        <w:tab/>
      </w:r>
    </w:p>
    <w:p w:rsidR="00FE506D" w:rsidRDefault="00246DB7" w:rsidP="00574B44">
      <w:pPr>
        <w:spacing w:after="0" w:line="240" w:lineRule="auto"/>
        <w:ind w:left="2832"/>
        <w:rPr>
          <w:b/>
        </w:rPr>
      </w:pPr>
      <w:r>
        <w:rPr>
          <w:b/>
        </w:rPr>
        <w:t xml:space="preserve">  </w:t>
      </w:r>
      <w:r w:rsidR="00FE506D" w:rsidRPr="0099663D">
        <w:rPr>
          <w:b/>
        </w:rPr>
        <w:t>Carolina Reyes Acevedo</w:t>
      </w:r>
      <w:r w:rsidR="00094673" w:rsidRPr="0099663D">
        <w:rPr>
          <w:b/>
        </w:rPr>
        <w:t>.</w:t>
      </w:r>
    </w:p>
    <w:p w:rsidR="00574B44" w:rsidRPr="00246DB7" w:rsidRDefault="00246DB7" w:rsidP="00574B44">
      <w:pPr>
        <w:spacing w:after="0" w:line="240" w:lineRule="auto"/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574B44" w:rsidRPr="00246DB7">
        <w:rPr>
          <w:i/>
          <w:sz w:val="18"/>
          <w:szCs w:val="18"/>
        </w:rPr>
        <w:t xml:space="preserve">Directora Programa Terapéutico </w:t>
      </w:r>
      <w:proofErr w:type="spellStart"/>
      <w:r w:rsidR="00574B44" w:rsidRPr="00246DB7">
        <w:rPr>
          <w:i/>
          <w:sz w:val="18"/>
          <w:szCs w:val="18"/>
        </w:rPr>
        <w:t>Mapu</w:t>
      </w:r>
      <w:r w:rsidR="00463410">
        <w:rPr>
          <w:i/>
          <w:sz w:val="18"/>
          <w:szCs w:val="18"/>
        </w:rPr>
        <w:t>ma</w:t>
      </w:r>
      <w:r w:rsidR="00574B44" w:rsidRPr="00246DB7">
        <w:rPr>
          <w:i/>
          <w:sz w:val="18"/>
          <w:szCs w:val="18"/>
        </w:rPr>
        <w:t>lén</w:t>
      </w:r>
      <w:proofErr w:type="spellEnd"/>
    </w:p>
    <w:p w:rsidR="00574B44" w:rsidRPr="00246DB7" w:rsidRDefault="00246DB7" w:rsidP="00574B44">
      <w:pPr>
        <w:spacing w:after="0" w:line="240" w:lineRule="auto"/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574B44" w:rsidRPr="00246DB7">
        <w:rPr>
          <w:i/>
          <w:sz w:val="18"/>
          <w:szCs w:val="18"/>
        </w:rPr>
        <w:t>Psicóloga y Docente Técnico en Drogodependencias U. Central</w:t>
      </w:r>
    </w:p>
    <w:p w:rsidR="007F4BDE" w:rsidRPr="0027608F" w:rsidRDefault="0027608F" w:rsidP="005E4EFC">
      <w:pPr>
        <w:rPr>
          <w:b/>
        </w:rPr>
      </w:pPr>
      <w:r w:rsidRPr="0027608F">
        <w:rPr>
          <w:b/>
        </w:rPr>
        <w:lastRenderedPageBreak/>
        <w:t>Contenido y Cronograma</w:t>
      </w:r>
      <w:r w:rsidR="00044003">
        <w:rPr>
          <w:b/>
        </w:rPr>
        <w:t xml:space="preserve"> del curso</w:t>
      </w:r>
      <w:r w:rsidRPr="0027608F"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1569FD" w:rsidTr="0065157C">
        <w:tc>
          <w:tcPr>
            <w:tcW w:w="2992" w:type="dxa"/>
            <w:shd w:val="clear" w:color="auto" w:fill="B6DDE8" w:themeFill="accent5" w:themeFillTint="66"/>
          </w:tcPr>
          <w:p w:rsidR="001569FD" w:rsidRDefault="001569FD" w:rsidP="001569FD">
            <w:pPr>
              <w:jc w:val="center"/>
            </w:pPr>
            <w:r>
              <w:t>Jueves 15 de Enero</w:t>
            </w:r>
          </w:p>
          <w:p w:rsidR="001569FD" w:rsidRDefault="001569FD" w:rsidP="001569FD">
            <w:pPr>
              <w:jc w:val="center"/>
            </w:pPr>
          </w:p>
        </w:tc>
        <w:tc>
          <w:tcPr>
            <w:tcW w:w="2993" w:type="dxa"/>
            <w:shd w:val="clear" w:color="auto" w:fill="B6DDE8" w:themeFill="accent5" w:themeFillTint="66"/>
          </w:tcPr>
          <w:p w:rsidR="001569FD" w:rsidRDefault="001569FD" w:rsidP="001569FD">
            <w:pPr>
              <w:jc w:val="center"/>
            </w:pPr>
            <w:r>
              <w:t>Contenido y/o Actividad</w:t>
            </w:r>
          </w:p>
        </w:tc>
        <w:tc>
          <w:tcPr>
            <w:tcW w:w="2993" w:type="dxa"/>
            <w:shd w:val="clear" w:color="auto" w:fill="B6DDE8" w:themeFill="accent5" w:themeFillTint="66"/>
          </w:tcPr>
          <w:p w:rsidR="001569FD" w:rsidRDefault="001569FD" w:rsidP="001569FD">
            <w:pPr>
              <w:jc w:val="center"/>
            </w:pPr>
            <w:r>
              <w:t>Responsable</w:t>
            </w:r>
          </w:p>
        </w:tc>
      </w:tr>
      <w:tr w:rsidR="001569FD" w:rsidTr="001569FD">
        <w:tc>
          <w:tcPr>
            <w:tcW w:w="2992" w:type="dxa"/>
          </w:tcPr>
          <w:p w:rsidR="001569FD" w:rsidRDefault="001569FD" w:rsidP="001569FD">
            <w:pPr>
              <w:jc w:val="center"/>
            </w:pPr>
            <w:r>
              <w:t>09:00-09:15</w:t>
            </w:r>
          </w:p>
        </w:tc>
        <w:tc>
          <w:tcPr>
            <w:tcW w:w="2993" w:type="dxa"/>
          </w:tcPr>
          <w:p w:rsidR="001569FD" w:rsidRDefault="001569FD" w:rsidP="006C3C59">
            <w:r>
              <w:t>Entrega de Materiales y Presentación del curso</w:t>
            </w:r>
            <w:r w:rsidR="006C3C59">
              <w:t>.</w:t>
            </w:r>
          </w:p>
        </w:tc>
        <w:tc>
          <w:tcPr>
            <w:tcW w:w="2993" w:type="dxa"/>
          </w:tcPr>
          <w:p w:rsidR="001569FD" w:rsidRDefault="006C3C59">
            <w:r>
              <w:t>Ricardo Bascuñán.</w:t>
            </w:r>
          </w:p>
        </w:tc>
      </w:tr>
      <w:tr w:rsidR="001569FD" w:rsidTr="001569FD">
        <w:tc>
          <w:tcPr>
            <w:tcW w:w="2992" w:type="dxa"/>
          </w:tcPr>
          <w:p w:rsidR="00043807" w:rsidRDefault="00043807" w:rsidP="006C3C59">
            <w:pPr>
              <w:jc w:val="center"/>
            </w:pPr>
          </w:p>
          <w:p w:rsidR="00043807" w:rsidRDefault="00043807" w:rsidP="006C3C59">
            <w:pPr>
              <w:jc w:val="center"/>
            </w:pPr>
          </w:p>
          <w:p w:rsidR="001569FD" w:rsidRDefault="006C3C59" w:rsidP="006C3C59">
            <w:pPr>
              <w:jc w:val="center"/>
            </w:pPr>
            <w:r>
              <w:t>09:15- 10:45</w:t>
            </w:r>
          </w:p>
        </w:tc>
        <w:tc>
          <w:tcPr>
            <w:tcW w:w="2993" w:type="dxa"/>
          </w:tcPr>
          <w:p w:rsidR="001569FD" w:rsidRPr="00043807" w:rsidRDefault="006C3C59" w:rsidP="006C3C59">
            <w:pPr>
              <w:rPr>
                <w:b/>
              </w:rPr>
            </w:pPr>
            <w:r w:rsidRPr="00043807">
              <w:rPr>
                <w:b/>
              </w:rPr>
              <w:t xml:space="preserve">Técnica y Abordaje Sistémico- Familiar </w:t>
            </w:r>
          </w:p>
          <w:p w:rsidR="00043807" w:rsidRPr="00043807" w:rsidRDefault="00043807" w:rsidP="00043807">
            <w:pPr>
              <w:rPr>
                <w:i/>
                <w:sz w:val="18"/>
                <w:szCs w:val="18"/>
              </w:rPr>
            </w:pPr>
            <w:r w:rsidRPr="00043807">
              <w:rPr>
                <w:i/>
                <w:sz w:val="18"/>
                <w:szCs w:val="18"/>
              </w:rPr>
              <w:t>1. Definición y construcción de problemas.</w:t>
            </w:r>
          </w:p>
          <w:p w:rsidR="00043807" w:rsidRPr="00043807" w:rsidRDefault="00043807" w:rsidP="00043807">
            <w:pPr>
              <w:rPr>
                <w:i/>
                <w:sz w:val="18"/>
                <w:szCs w:val="18"/>
              </w:rPr>
            </w:pPr>
            <w:r w:rsidRPr="00043807">
              <w:rPr>
                <w:i/>
                <w:sz w:val="18"/>
                <w:szCs w:val="18"/>
              </w:rPr>
              <w:t>2. Tipos de problemas.</w:t>
            </w:r>
          </w:p>
          <w:p w:rsidR="00094673" w:rsidRDefault="00043807" w:rsidP="00043807">
            <w:r w:rsidRPr="00043807">
              <w:rPr>
                <w:i/>
                <w:sz w:val="18"/>
                <w:szCs w:val="18"/>
              </w:rPr>
              <w:t>3. Problemas y acciones psicológicas.</w:t>
            </w:r>
          </w:p>
        </w:tc>
        <w:tc>
          <w:tcPr>
            <w:tcW w:w="2993" w:type="dxa"/>
          </w:tcPr>
          <w:p w:rsidR="00D20397" w:rsidRDefault="00D20397" w:rsidP="006C3C59"/>
          <w:p w:rsidR="000346D5" w:rsidRDefault="000346D5" w:rsidP="006C3C59"/>
          <w:p w:rsidR="001569FD" w:rsidRDefault="000346D5" w:rsidP="006C3C59">
            <w:r>
              <w:t>Edmundo Campusano</w:t>
            </w:r>
          </w:p>
        </w:tc>
      </w:tr>
      <w:tr w:rsidR="001569FD" w:rsidTr="00043807">
        <w:tc>
          <w:tcPr>
            <w:tcW w:w="2992" w:type="dxa"/>
            <w:tcBorders>
              <w:bottom w:val="single" w:sz="4" w:space="0" w:color="auto"/>
            </w:tcBorders>
          </w:tcPr>
          <w:p w:rsidR="00043807" w:rsidRDefault="00043807" w:rsidP="0027608F">
            <w:pPr>
              <w:jc w:val="center"/>
            </w:pPr>
          </w:p>
          <w:p w:rsidR="00043807" w:rsidRDefault="00043807" w:rsidP="0027608F">
            <w:pPr>
              <w:jc w:val="center"/>
            </w:pPr>
          </w:p>
          <w:p w:rsidR="00043807" w:rsidRDefault="00043807" w:rsidP="0027608F">
            <w:pPr>
              <w:jc w:val="center"/>
            </w:pPr>
          </w:p>
          <w:p w:rsidR="001569FD" w:rsidRDefault="001569FD" w:rsidP="0027608F">
            <w:pPr>
              <w:jc w:val="center"/>
            </w:pPr>
            <w:r>
              <w:t>1</w:t>
            </w:r>
            <w:r w:rsidR="006C3C59">
              <w:t>1:</w:t>
            </w:r>
            <w:r w:rsidR="0027608F">
              <w:t>15</w:t>
            </w:r>
            <w:r>
              <w:t>- 12:45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094673" w:rsidRPr="00043807" w:rsidRDefault="006C3C59" w:rsidP="00043807">
            <w:pPr>
              <w:rPr>
                <w:b/>
              </w:rPr>
            </w:pPr>
            <w:r w:rsidRPr="00043807">
              <w:rPr>
                <w:b/>
              </w:rPr>
              <w:t xml:space="preserve">Técnica y Abordaje Sistémico- Familiar </w:t>
            </w:r>
          </w:p>
          <w:p w:rsidR="00043807" w:rsidRPr="00043807" w:rsidRDefault="00043807" w:rsidP="00043807">
            <w:pPr>
              <w:rPr>
                <w:i/>
                <w:sz w:val="18"/>
                <w:szCs w:val="18"/>
              </w:rPr>
            </w:pPr>
            <w:r w:rsidRPr="00043807">
              <w:rPr>
                <w:i/>
                <w:sz w:val="18"/>
                <w:szCs w:val="18"/>
              </w:rPr>
              <w:t>1. Condiciones que favorecen y dificultan  cambio psicológico.</w:t>
            </w:r>
          </w:p>
          <w:p w:rsidR="00043807" w:rsidRPr="00043807" w:rsidRDefault="00043807" w:rsidP="00043807">
            <w:pPr>
              <w:rPr>
                <w:i/>
                <w:sz w:val="18"/>
                <w:szCs w:val="18"/>
              </w:rPr>
            </w:pPr>
            <w:r w:rsidRPr="00043807">
              <w:rPr>
                <w:i/>
                <w:sz w:val="18"/>
                <w:szCs w:val="18"/>
              </w:rPr>
              <w:t xml:space="preserve">2. Comprensión de la funcionalidad sistémica. </w:t>
            </w:r>
          </w:p>
          <w:p w:rsidR="00043807" w:rsidRPr="00043807" w:rsidRDefault="00043807" w:rsidP="00043807">
            <w:pPr>
              <w:rPr>
                <w:i/>
                <w:sz w:val="18"/>
                <w:szCs w:val="18"/>
              </w:rPr>
            </w:pPr>
            <w:r w:rsidRPr="00043807">
              <w:rPr>
                <w:i/>
                <w:sz w:val="18"/>
                <w:szCs w:val="18"/>
              </w:rPr>
              <w:t>3. El por qué ahora.</w:t>
            </w:r>
          </w:p>
          <w:p w:rsidR="00043807" w:rsidRDefault="00043807" w:rsidP="00043807">
            <w:r w:rsidRPr="00043807">
              <w:rPr>
                <w:i/>
                <w:sz w:val="18"/>
                <w:szCs w:val="18"/>
              </w:rPr>
              <w:t>Casos y entrevistas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D20397" w:rsidRDefault="00D20397" w:rsidP="006C3C59"/>
          <w:p w:rsidR="000346D5" w:rsidRDefault="000346D5" w:rsidP="006C3C59"/>
          <w:p w:rsidR="000346D5" w:rsidRDefault="000346D5" w:rsidP="006C3C59"/>
          <w:p w:rsidR="001569FD" w:rsidRDefault="000346D5" w:rsidP="006C3C59">
            <w:r>
              <w:t>Edmundo Campusano</w:t>
            </w:r>
          </w:p>
        </w:tc>
      </w:tr>
      <w:tr w:rsidR="006C3C59" w:rsidTr="00043807">
        <w:tc>
          <w:tcPr>
            <w:tcW w:w="2992" w:type="dxa"/>
            <w:shd w:val="clear" w:color="auto" w:fill="B6DDE8" w:themeFill="accent5" w:themeFillTint="66"/>
          </w:tcPr>
          <w:p w:rsidR="006C3C59" w:rsidRPr="00043807" w:rsidRDefault="006C3C59" w:rsidP="001569FD">
            <w:pPr>
              <w:jc w:val="center"/>
            </w:pPr>
            <w:r w:rsidRPr="00043807">
              <w:t>12:45-14:00</w:t>
            </w:r>
          </w:p>
        </w:tc>
        <w:tc>
          <w:tcPr>
            <w:tcW w:w="2993" w:type="dxa"/>
            <w:shd w:val="clear" w:color="auto" w:fill="B6DDE8" w:themeFill="accent5" w:themeFillTint="66"/>
          </w:tcPr>
          <w:p w:rsidR="006C3C59" w:rsidRPr="00043807" w:rsidRDefault="006C3C59" w:rsidP="005B65F2">
            <w:pPr>
              <w:jc w:val="center"/>
            </w:pPr>
            <w:r w:rsidRPr="00043807">
              <w:t>Almuerzo</w:t>
            </w:r>
          </w:p>
        </w:tc>
        <w:tc>
          <w:tcPr>
            <w:tcW w:w="2993" w:type="dxa"/>
            <w:shd w:val="clear" w:color="auto" w:fill="B6DDE8" w:themeFill="accent5" w:themeFillTint="66"/>
          </w:tcPr>
          <w:p w:rsidR="006C3C59" w:rsidRDefault="005B65F2" w:rsidP="005B65F2">
            <w:pPr>
              <w:jc w:val="center"/>
            </w:pPr>
            <w:r w:rsidRPr="00043807">
              <w:t>Almuerzo</w:t>
            </w:r>
          </w:p>
        </w:tc>
      </w:tr>
      <w:tr w:rsidR="000661B0" w:rsidTr="001569FD">
        <w:tc>
          <w:tcPr>
            <w:tcW w:w="2992" w:type="dxa"/>
          </w:tcPr>
          <w:p w:rsidR="00043807" w:rsidRDefault="00043807" w:rsidP="001569FD">
            <w:pPr>
              <w:jc w:val="center"/>
            </w:pPr>
          </w:p>
          <w:p w:rsidR="00043807" w:rsidRDefault="00043807" w:rsidP="001569FD">
            <w:pPr>
              <w:jc w:val="center"/>
            </w:pPr>
          </w:p>
          <w:p w:rsidR="000661B0" w:rsidRDefault="000661B0" w:rsidP="001569FD">
            <w:pPr>
              <w:jc w:val="center"/>
            </w:pPr>
            <w:r>
              <w:t>14:00-15:30</w:t>
            </w:r>
          </w:p>
        </w:tc>
        <w:tc>
          <w:tcPr>
            <w:tcW w:w="2993" w:type="dxa"/>
          </w:tcPr>
          <w:p w:rsidR="000661B0" w:rsidRPr="00043807" w:rsidRDefault="000661B0" w:rsidP="00363E4E">
            <w:pPr>
              <w:rPr>
                <w:b/>
              </w:rPr>
            </w:pPr>
            <w:r w:rsidRPr="00043807">
              <w:rPr>
                <w:b/>
              </w:rPr>
              <w:t xml:space="preserve">Salud Mental Comunitaria </w:t>
            </w:r>
          </w:p>
          <w:p w:rsidR="000661B0" w:rsidRPr="00044003" w:rsidRDefault="000661B0" w:rsidP="00363E4E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>1. Aproximación a la Psicología Social Comunitaria.</w:t>
            </w:r>
          </w:p>
          <w:p w:rsidR="000661B0" w:rsidRPr="00044003" w:rsidRDefault="000661B0" w:rsidP="00363E4E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>2. Concepto de comunidad: dimensiones y evolución.</w:t>
            </w:r>
          </w:p>
          <w:p w:rsidR="000661B0" w:rsidRPr="00044003" w:rsidRDefault="000661B0" w:rsidP="00363E4E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3. Intervención comunitaria. </w:t>
            </w:r>
          </w:p>
          <w:p w:rsidR="000661B0" w:rsidRPr="000661B0" w:rsidRDefault="000661B0" w:rsidP="00363E4E"/>
        </w:tc>
        <w:tc>
          <w:tcPr>
            <w:tcW w:w="2993" w:type="dxa"/>
          </w:tcPr>
          <w:p w:rsidR="00D20397" w:rsidRDefault="00D20397"/>
          <w:p w:rsidR="00D20397" w:rsidRDefault="00D20397"/>
          <w:p w:rsidR="000661B0" w:rsidRDefault="000661B0">
            <w:r>
              <w:t>Gabriel Urzúa</w:t>
            </w:r>
          </w:p>
        </w:tc>
      </w:tr>
      <w:tr w:rsidR="000661B0" w:rsidTr="001569FD">
        <w:tc>
          <w:tcPr>
            <w:tcW w:w="2992" w:type="dxa"/>
          </w:tcPr>
          <w:p w:rsidR="00043807" w:rsidRDefault="00043807" w:rsidP="001569FD">
            <w:pPr>
              <w:jc w:val="center"/>
            </w:pPr>
          </w:p>
          <w:p w:rsidR="00043807" w:rsidRDefault="00043807" w:rsidP="001569FD">
            <w:pPr>
              <w:jc w:val="center"/>
            </w:pPr>
          </w:p>
          <w:p w:rsidR="000661B0" w:rsidRDefault="000661B0" w:rsidP="001569FD">
            <w:pPr>
              <w:jc w:val="center"/>
            </w:pPr>
            <w:r>
              <w:t>16:00- 17:30</w:t>
            </w:r>
          </w:p>
        </w:tc>
        <w:tc>
          <w:tcPr>
            <w:tcW w:w="2993" w:type="dxa"/>
          </w:tcPr>
          <w:p w:rsidR="000661B0" w:rsidRPr="00043807" w:rsidRDefault="000661B0" w:rsidP="00363E4E">
            <w:pPr>
              <w:rPr>
                <w:b/>
              </w:rPr>
            </w:pPr>
            <w:r w:rsidRPr="00043807">
              <w:rPr>
                <w:b/>
              </w:rPr>
              <w:t xml:space="preserve">Salud Mental Comunitaria </w:t>
            </w:r>
          </w:p>
          <w:p w:rsidR="000661B0" w:rsidRPr="00044003" w:rsidRDefault="000661B0" w:rsidP="00363E4E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>1. Salud mental comunitaria: emergencia y alcances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0661B0" w:rsidRPr="00044003" w:rsidRDefault="000661B0" w:rsidP="00363E4E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2. Modelo de competencia. </w:t>
            </w:r>
          </w:p>
          <w:p w:rsidR="000661B0" w:rsidRPr="000661B0" w:rsidRDefault="000661B0" w:rsidP="00363E4E">
            <w:r w:rsidRPr="00044003">
              <w:rPr>
                <w:i/>
                <w:sz w:val="18"/>
                <w:szCs w:val="18"/>
              </w:rPr>
              <w:t>3. El apoyo social.</w:t>
            </w:r>
            <w:r w:rsidRPr="000661B0">
              <w:t xml:space="preserve"> </w:t>
            </w:r>
          </w:p>
        </w:tc>
        <w:tc>
          <w:tcPr>
            <w:tcW w:w="2993" w:type="dxa"/>
          </w:tcPr>
          <w:p w:rsidR="00D20397" w:rsidRDefault="00D20397"/>
          <w:p w:rsidR="000346D5" w:rsidRDefault="000346D5"/>
          <w:p w:rsidR="000661B0" w:rsidRDefault="000661B0">
            <w:r>
              <w:t>Gabriel Urzúa</w:t>
            </w:r>
          </w:p>
        </w:tc>
      </w:tr>
    </w:tbl>
    <w:p w:rsidR="007F4BDE" w:rsidRDefault="007F4BDE" w:rsidP="007F4BDE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1569FD" w:rsidTr="0065157C">
        <w:tc>
          <w:tcPr>
            <w:tcW w:w="2992" w:type="dxa"/>
            <w:shd w:val="clear" w:color="auto" w:fill="B6DDE8" w:themeFill="accent5" w:themeFillTint="66"/>
          </w:tcPr>
          <w:p w:rsidR="001569FD" w:rsidRDefault="001569FD" w:rsidP="001569FD">
            <w:r>
              <w:t>Viernes 16 de Enero</w:t>
            </w:r>
          </w:p>
          <w:p w:rsidR="001569FD" w:rsidRDefault="001569FD" w:rsidP="004D256E"/>
        </w:tc>
        <w:tc>
          <w:tcPr>
            <w:tcW w:w="2993" w:type="dxa"/>
            <w:shd w:val="clear" w:color="auto" w:fill="B6DDE8" w:themeFill="accent5" w:themeFillTint="66"/>
          </w:tcPr>
          <w:p w:rsidR="001569FD" w:rsidRDefault="006C3C59" w:rsidP="004D256E">
            <w:r>
              <w:t>Contenido y/o Actividad</w:t>
            </w:r>
          </w:p>
        </w:tc>
        <w:tc>
          <w:tcPr>
            <w:tcW w:w="2993" w:type="dxa"/>
            <w:shd w:val="clear" w:color="auto" w:fill="B6DDE8" w:themeFill="accent5" w:themeFillTint="66"/>
          </w:tcPr>
          <w:p w:rsidR="001569FD" w:rsidRDefault="006C3C59" w:rsidP="004D256E">
            <w:r>
              <w:t>Responsable</w:t>
            </w:r>
          </w:p>
        </w:tc>
      </w:tr>
      <w:tr w:rsidR="006C3C59" w:rsidTr="004D256E">
        <w:tc>
          <w:tcPr>
            <w:tcW w:w="2992" w:type="dxa"/>
          </w:tcPr>
          <w:p w:rsidR="00043807" w:rsidRDefault="00043807" w:rsidP="00043807">
            <w:pPr>
              <w:jc w:val="center"/>
            </w:pPr>
          </w:p>
          <w:p w:rsidR="00043807" w:rsidRDefault="00043807" w:rsidP="00043807">
            <w:pPr>
              <w:jc w:val="center"/>
            </w:pPr>
          </w:p>
          <w:p w:rsidR="00043807" w:rsidRDefault="00043807" w:rsidP="00043807">
            <w:pPr>
              <w:jc w:val="center"/>
            </w:pPr>
          </w:p>
          <w:p w:rsidR="006C3C59" w:rsidRDefault="0027608F" w:rsidP="00043807">
            <w:pPr>
              <w:jc w:val="center"/>
            </w:pPr>
            <w:r>
              <w:t>09:15</w:t>
            </w:r>
            <w:r w:rsidR="006C3C59">
              <w:t>- 10:</w:t>
            </w:r>
            <w:r>
              <w:t>45</w:t>
            </w:r>
          </w:p>
          <w:p w:rsidR="006C3C59" w:rsidRDefault="006C3C59" w:rsidP="00043807">
            <w:pPr>
              <w:jc w:val="center"/>
            </w:pPr>
          </w:p>
        </w:tc>
        <w:tc>
          <w:tcPr>
            <w:tcW w:w="2993" w:type="dxa"/>
          </w:tcPr>
          <w:p w:rsidR="006C3C59" w:rsidRPr="00043807" w:rsidRDefault="00043807" w:rsidP="006A03AF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r w:rsidR="006C3C59" w:rsidRPr="00043807">
              <w:rPr>
                <w:b/>
              </w:rPr>
              <w:t xml:space="preserve">Modelo </w:t>
            </w:r>
            <w:proofErr w:type="spellStart"/>
            <w:r w:rsidR="006C3C59" w:rsidRPr="00043807">
              <w:rPr>
                <w:b/>
              </w:rPr>
              <w:t>Transteórico</w:t>
            </w:r>
            <w:proofErr w:type="spellEnd"/>
            <w:r w:rsidR="006A03AF" w:rsidRPr="00043807">
              <w:rPr>
                <w:b/>
              </w:rPr>
              <w:t xml:space="preserve"> del Comportamiento.</w:t>
            </w:r>
          </w:p>
          <w:p w:rsidR="006A03AF" w:rsidRPr="00044003" w:rsidRDefault="00044003" w:rsidP="00044003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1. </w:t>
            </w:r>
            <w:r w:rsidR="006A03AF" w:rsidRPr="00044003">
              <w:rPr>
                <w:i/>
                <w:sz w:val="18"/>
                <w:szCs w:val="18"/>
              </w:rPr>
              <w:t>Orígenes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6A03AF" w:rsidRPr="00044003" w:rsidRDefault="00044003" w:rsidP="00044003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2. </w:t>
            </w:r>
            <w:r w:rsidR="007C2C25">
              <w:rPr>
                <w:i/>
                <w:sz w:val="18"/>
                <w:szCs w:val="18"/>
              </w:rPr>
              <w:t>Bases teóricas e integración.</w:t>
            </w:r>
          </w:p>
          <w:p w:rsidR="006A03AF" w:rsidRPr="00044003" w:rsidRDefault="00044003" w:rsidP="00044003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3. </w:t>
            </w:r>
            <w:r w:rsidR="006A03AF" w:rsidRPr="00044003">
              <w:rPr>
                <w:i/>
                <w:sz w:val="18"/>
                <w:szCs w:val="18"/>
              </w:rPr>
              <w:t>Motivación al cambio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6A03AF" w:rsidRPr="00044003" w:rsidRDefault="00044003" w:rsidP="00044003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4. </w:t>
            </w:r>
            <w:r w:rsidR="006A03AF" w:rsidRPr="00044003">
              <w:rPr>
                <w:i/>
                <w:sz w:val="18"/>
                <w:szCs w:val="18"/>
              </w:rPr>
              <w:t>Las etapas del cambio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6A03AF" w:rsidRPr="00044003" w:rsidRDefault="00044003" w:rsidP="00044003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5. </w:t>
            </w:r>
            <w:r w:rsidR="006A03AF" w:rsidRPr="00044003">
              <w:rPr>
                <w:i/>
                <w:sz w:val="18"/>
                <w:szCs w:val="18"/>
              </w:rPr>
              <w:t>Tareas del terapeuta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6A03AF" w:rsidRPr="00044003" w:rsidRDefault="00044003" w:rsidP="00044003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6. </w:t>
            </w:r>
            <w:r w:rsidR="006A03AF" w:rsidRPr="00044003">
              <w:rPr>
                <w:i/>
                <w:sz w:val="18"/>
                <w:szCs w:val="18"/>
              </w:rPr>
              <w:t>Casos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6A03AF" w:rsidRDefault="006A03AF" w:rsidP="006A03AF"/>
        </w:tc>
        <w:tc>
          <w:tcPr>
            <w:tcW w:w="2993" w:type="dxa"/>
          </w:tcPr>
          <w:p w:rsidR="006C3C59" w:rsidRDefault="006C3C59" w:rsidP="004D256E"/>
          <w:p w:rsidR="00D20397" w:rsidRDefault="00D20397" w:rsidP="004D256E"/>
          <w:p w:rsidR="000346D5" w:rsidRDefault="000346D5" w:rsidP="004D256E"/>
          <w:p w:rsidR="006C3C59" w:rsidRDefault="006C3C59" w:rsidP="004D256E">
            <w:r>
              <w:t>Claudio Barrales</w:t>
            </w:r>
          </w:p>
        </w:tc>
      </w:tr>
      <w:tr w:rsidR="006C3C59" w:rsidTr="00043807">
        <w:tc>
          <w:tcPr>
            <w:tcW w:w="2992" w:type="dxa"/>
            <w:tcBorders>
              <w:bottom w:val="single" w:sz="4" w:space="0" w:color="auto"/>
            </w:tcBorders>
          </w:tcPr>
          <w:p w:rsidR="00043807" w:rsidRDefault="00043807" w:rsidP="00043807">
            <w:pPr>
              <w:jc w:val="center"/>
            </w:pPr>
          </w:p>
          <w:p w:rsidR="00043807" w:rsidRDefault="00043807" w:rsidP="00043807">
            <w:pPr>
              <w:jc w:val="center"/>
            </w:pPr>
          </w:p>
          <w:p w:rsidR="006C3C59" w:rsidRDefault="006C3C59" w:rsidP="00043807">
            <w:pPr>
              <w:jc w:val="center"/>
            </w:pPr>
            <w:r>
              <w:t>1</w:t>
            </w:r>
            <w:r w:rsidR="0027608F">
              <w:t>1</w:t>
            </w:r>
            <w:r>
              <w:t>:</w:t>
            </w:r>
            <w:r w:rsidR="0027608F">
              <w:t>15-12:45</w:t>
            </w:r>
          </w:p>
          <w:p w:rsidR="006C3C59" w:rsidRDefault="006C3C59" w:rsidP="00043807">
            <w:pPr>
              <w:jc w:val="center"/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6A03AF" w:rsidRPr="00043807" w:rsidRDefault="00043807" w:rsidP="006A03AF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r w:rsidR="0027608F" w:rsidRPr="00043807">
              <w:rPr>
                <w:b/>
              </w:rPr>
              <w:t xml:space="preserve">Entrevista Motivacional </w:t>
            </w:r>
          </w:p>
          <w:p w:rsidR="006A03AF" w:rsidRPr="00044003" w:rsidRDefault="00044003" w:rsidP="006A03AF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1. </w:t>
            </w:r>
            <w:r w:rsidR="00CA7721" w:rsidRPr="00044003">
              <w:rPr>
                <w:i/>
                <w:sz w:val="18"/>
                <w:szCs w:val="18"/>
              </w:rPr>
              <w:t>Orí</w:t>
            </w:r>
            <w:r w:rsidR="006A03AF" w:rsidRPr="00044003">
              <w:rPr>
                <w:i/>
                <w:sz w:val="18"/>
                <w:szCs w:val="18"/>
              </w:rPr>
              <w:t>genes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6A03AF" w:rsidRPr="00044003" w:rsidRDefault="00044003" w:rsidP="006A03AF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2. </w:t>
            </w:r>
            <w:r w:rsidR="006A03AF" w:rsidRPr="00044003">
              <w:rPr>
                <w:i/>
                <w:sz w:val="18"/>
                <w:szCs w:val="18"/>
              </w:rPr>
              <w:t>Definición</w:t>
            </w:r>
            <w:r w:rsidR="007C2C25">
              <w:rPr>
                <w:i/>
                <w:sz w:val="18"/>
                <w:szCs w:val="18"/>
              </w:rPr>
              <w:t>.</w:t>
            </w:r>
            <w:r w:rsidR="006A03AF" w:rsidRPr="00044003">
              <w:rPr>
                <w:i/>
                <w:sz w:val="18"/>
                <w:szCs w:val="18"/>
              </w:rPr>
              <w:t xml:space="preserve"> </w:t>
            </w:r>
          </w:p>
          <w:p w:rsidR="006A03AF" w:rsidRPr="00044003" w:rsidRDefault="00044003" w:rsidP="006A03AF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3. </w:t>
            </w:r>
            <w:r w:rsidR="006A03AF" w:rsidRPr="00044003">
              <w:rPr>
                <w:i/>
                <w:sz w:val="18"/>
                <w:szCs w:val="18"/>
              </w:rPr>
              <w:t>Principios y tareas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6A03AF" w:rsidRPr="00044003" w:rsidRDefault="00044003" w:rsidP="006A03AF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4. </w:t>
            </w:r>
            <w:r w:rsidR="006A03AF" w:rsidRPr="00044003">
              <w:rPr>
                <w:i/>
                <w:sz w:val="18"/>
                <w:szCs w:val="18"/>
              </w:rPr>
              <w:t>Fases</w:t>
            </w:r>
            <w:r w:rsidR="007C2C25">
              <w:rPr>
                <w:i/>
                <w:sz w:val="18"/>
                <w:szCs w:val="18"/>
              </w:rPr>
              <w:t>.</w:t>
            </w:r>
            <w:r w:rsidR="006A03AF" w:rsidRPr="00044003">
              <w:rPr>
                <w:i/>
                <w:sz w:val="18"/>
                <w:szCs w:val="18"/>
              </w:rPr>
              <w:t xml:space="preserve"> </w:t>
            </w:r>
          </w:p>
          <w:p w:rsidR="006A03AF" w:rsidRPr="00044003" w:rsidRDefault="00044003" w:rsidP="006A03AF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5. </w:t>
            </w:r>
            <w:r w:rsidR="006A03AF" w:rsidRPr="00044003">
              <w:rPr>
                <w:i/>
                <w:sz w:val="18"/>
                <w:szCs w:val="18"/>
              </w:rPr>
              <w:t>Pasos y estrategias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6A03AF" w:rsidRPr="00044003" w:rsidRDefault="00044003" w:rsidP="006A03AF">
            <w:pPr>
              <w:rPr>
                <w:i/>
                <w:sz w:val="18"/>
                <w:szCs w:val="18"/>
              </w:rPr>
            </w:pPr>
            <w:r w:rsidRPr="00044003">
              <w:rPr>
                <w:i/>
                <w:sz w:val="18"/>
                <w:szCs w:val="18"/>
              </w:rPr>
              <w:t xml:space="preserve">6. </w:t>
            </w:r>
            <w:r w:rsidR="006A03AF" w:rsidRPr="00044003">
              <w:rPr>
                <w:i/>
                <w:sz w:val="18"/>
                <w:szCs w:val="18"/>
              </w:rPr>
              <w:t xml:space="preserve">Casos </w:t>
            </w:r>
          </w:p>
          <w:p w:rsidR="006A03AF" w:rsidRDefault="006A03AF" w:rsidP="006A03AF"/>
        </w:tc>
        <w:tc>
          <w:tcPr>
            <w:tcW w:w="2993" w:type="dxa"/>
            <w:tcBorders>
              <w:bottom w:val="single" w:sz="4" w:space="0" w:color="auto"/>
            </w:tcBorders>
          </w:tcPr>
          <w:p w:rsidR="006C3C59" w:rsidRDefault="006C3C59" w:rsidP="004D256E"/>
          <w:p w:rsidR="00D20397" w:rsidRDefault="00D20397" w:rsidP="004D256E"/>
          <w:p w:rsidR="006C3C59" w:rsidRDefault="006C3C59" w:rsidP="004D256E">
            <w:r>
              <w:t>Claudio Barrales</w:t>
            </w:r>
          </w:p>
        </w:tc>
      </w:tr>
      <w:tr w:rsidR="006C3C59" w:rsidTr="00043807">
        <w:tc>
          <w:tcPr>
            <w:tcW w:w="2992" w:type="dxa"/>
            <w:shd w:val="clear" w:color="auto" w:fill="B6DDE8" w:themeFill="accent5" w:themeFillTint="66"/>
          </w:tcPr>
          <w:p w:rsidR="006C3C59" w:rsidRDefault="0027608F" w:rsidP="00043807">
            <w:pPr>
              <w:jc w:val="center"/>
            </w:pPr>
            <w:r>
              <w:lastRenderedPageBreak/>
              <w:t>12:45</w:t>
            </w:r>
            <w:r w:rsidR="006C3C59">
              <w:t>-1</w:t>
            </w:r>
            <w:r>
              <w:t>4</w:t>
            </w:r>
            <w:r w:rsidR="006C3C59">
              <w:t>:</w:t>
            </w:r>
            <w:r>
              <w:t>0</w:t>
            </w:r>
            <w:r w:rsidR="006C3C59">
              <w:t>0</w:t>
            </w:r>
          </w:p>
        </w:tc>
        <w:tc>
          <w:tcPr>
            <w:tcW w:w="2993" w:type="dxa"/>
            <w:shd w:val="clear" w:color="auto" w:fill="B6DDE8" w:themeFill="accent5" w:themeFillTint="66"/>
          </w:tcPr>
          <w:p w:rsidR="006C3C59" w:rsidRDefault="0027608F" w:rsidP="005B65F2">
            <w:pPr>
              <w:jc w:val="center"/>
            </w:pPr>
            <w:r>
              <w:t>Almuerzo</w:t>
            </w:r>
          </w:p>
        </w:tc>
        <w:tc>
          <w:tcPr>
            <w:tcW w:w="2993" w:type="dxa"/>
            <w:shd w:val="clear" w:color="auto" w:fill="B6DDE8" w:themeFill="accent5" w:themeFillTint="66"/>
          </w:tcPr>
          <w:p w:rsidR="006C3C59" w:rsidRDefault="005B65F2" w:rsidP="005B65F2">
            <w:pPr>
              <w:jc w:val="center"/>
            </w:pPr>
            <w:r>
              <w:t>Almuerzo</w:t>
            </w:r>
          </w:p>
        </w:tc>
      </w:tr>
      <w:tr w:rsidR="006C3C59" w:rsidTr="004D256E">
        <w:tc>
          <w:tcPr>
            <w:tcW w:w="2992" w:type="dxa"/>
          </w:tcPr>
          <w:p w:rsidR="00043807" w:rsidRDefault="00043807" w:rsidP="00043807">
            <w:pPr>
              <w:jc w:val="center"/>
            </w:pPr>
          </w:p>
          <w:p w:rsidR="00043807" w:rsidRDefault="00043807" w:rsidP="00043807">
            <w:pPr>
              <w:jc w:val="center"/>
            </w:pPr>
          </w:p>
          <w:p w:rsidR="00043807" w:rsidRDefault="00043807" w:rsidP="00043807">
            <w:pPr>
              <w:jc w:val="center"/>
            </w:pPr>
          </w:p>
          <w:p w:rsidR="006C3C59" w:rsidRDefault="0027608F" w:rsidP="00043807">
            <w:pPr>
              <w:jc w:val="center"/>
            </w:pPr>
            <w:r>
              <w:t>14</w:t>
            </w:r>
            <w:r w:rsidR="006C3C59">
              <w:t>:</w:t>
            </w:r>
            <w:r>
              <w:t>0</w:t>
            </w:r>
            <w:r w:rsidR="006C3C59">
              <w:t>0-1</w:t>
            </w:r>
            <w:r>
              <w:t>5</w:t>
            </w:r>
            <w:r w:rsidR="006C3C59">
              <w:t>:</w:t>
            </w:r>
            <w:r>
              <w:t>3</w:t>
            </w:r>
            <w:r w:rsidR="006C3C59">
              <w:t>0</w:t>
            </w:r>
          </w:p>
          <w:p w:rsidR="006C3C59" w:rsidRDefault="006C3C59" w:rsidP="00043807">
            <w:pPr>
              <w:jc w:val="center"/>
            </w:pPr>
          </w:p>
        </w:tc>
        <w:tc>
          <w:tcPr>
            <w:tcW w:w="2993" w:type="dxa"/>
          </w:tcPr>
          <w:p w:rsidR="00E003E6" w:rsidRPr="00043807" w:rsidRDefault="00043807" w:rsidP="0027608F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r w:rsidR="00E003E6" w:rsidRPr="00043807">
              <w:rPr>
                <w:b/>
              </w:rPr>
              <w:t>Entrevista Motivacional en Drogodependencias.</w:t>
            </w:r>
          </w:p>
          <w:p w:rsidR="00044003" w:rsidRPr="00044003" w:rsidRDefault="00044003" w:rsidP="000440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1.  </w:t>
            </w:r>
            <w:r w:rsidRPr="00044003">
              <w:rPr>
                <w:i/>
                <w:sz w:val="18"/>
                <w:szCs w:val="18"/>
              </w:rPr>
              <w:t>Entrevista Motivacional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044003" w:rsidRPr="00044003" w:rsidRDefault="00044003" w:rsidP="000440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2. </w:t>
            </w:r>
            <w:r w:rsidRPr="00044003">
              <w:rPr>
                <w:i/>
                <w:sz w:val="18"/>
                <w:szCs w:val="18"/>
              </w:rPr>
              <w:t>Concepto de ambivalencia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044003" w:rsidRPr="00044003" w:rsidRDefault="00044003" w:rsidP="000440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3. </w:t>
            </w:r>
            <w:r w:rsidRPr="00044003">
              <w:rPr>
                <w:i/>
                <w:sz w:val="18"/>
                <w:szCs w:val="18"/>
              </w:rPr>
              <w:t>Balance Decisional</w:t>
            </w:r>
            <w:r w:rsidR="007C2C25">
              <w:rPr>
                <w:i/>
                <w:sz w:val="18"/>
                <w:szCs w:val="18"/>
              </w:rPr>
              <w:t>.</w:t>
            </w:r>
          </w:p>
          <w:p w:rsidR="00044003" w:rsidRPr="00044003" w:rsidRDefault="00044003" w:rsidP="000440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4. </w:t>
            </w:r>
            <w:r w:rsidRPr="00044003">
              <w:rPr>
                <w:i/>
                <w:sz w:val="18"/>
                <w:szCs w:val="18"/>
              </w:rPr>
              <w:t>Principios de la Entrevista</w:t>
            </w:r>
            <w:r w:rsidR="007C2C25">
              <w:rPr>
                <w:i/>
                <w:sz w:val="18"/>
                <w:szCs w:val="18"/>
              </w:rPr>
              <w:t>.</w:t>
            </w:r>
            <w:r w:rsidRPr="00044003">
              <w:rPr>
                <w:i/>
                <w:sz w:val="18"/>
                <w:szCs w:val="18"/>
              </w:rPr>
              <w:t xml:space="preserve"> Motivacional. </w:t>
            </w:r>
          </w:p>
          <w:p w:rsidR="006C3C59" w:rsidRDefault="006C3C59" w:rsidP="0027608F"/>
        </w:tc>
        <w:tc>
          <w:tcPr>
            <w:tcW w:w="2993" w:type="dxa"/>
          </w:tcPr>
          <w:p w:rsidR="002B7EB3" w:rsidRDefault="002B7EB3" w:rsidP="004D256E"/>
          <w:p w:rsidR="00D20397" w:rsidRDefault="00D20397" w:rsidP="004D256E"/>
          <w:p w:rsidR="000346D5" w:rsidRDefault="000346D5" w:rsidP="004D256E"/>
          <w:p w:rsidR="006C3C59" w:rsidRDefault="007A2286" w:rsidP="004D256E">
            <w:r>
              <w:t>Carolina Reyes</w:t>
            </w:r>
          </w:p>
        </w:tc>
      </w:tr>
      <w:tr w:rsidR="006C3C59" w:rsidTr="004D256E">
        <w:tc>
          <w:tcPr>
            <w:tcW w:w="2992" w:type="dxa"/>
          </w:tcPr>
          <w:p w:rsidR="00043807" w:rsidRDefault="00043807" w:rsidP="00043807">
            <w:pPr>
              <w:jc w:val="center"/>
            </w:pPr>
          </w:p>
          <w:p w:rsidR="00043807" w:rsidRDefault="00043807" w:rsidP="00043807">
            <w:pPr>
              <w:jc w:val="center"/>
            </w:pPr>
          </w:p>
          <w:p w:rsidR="006C3C59" w:rsidRDefault="0027608F" w:rsidP="00043807">
            <w:pPr>
              <w:jc w:val="center"/>
            </w:pPr>
            <w:r>
              <w:t>16</w:t>
            </w:r>
            <w:r w:rsidR="006C3C59">
              <w:t>:</w:t>
            </w:r>
            <w:r>
              <w:t>0</w:t>
            </w:r>
            <w:r w:rsidR="006C3C59">
              <w:t>0- 1</w:t>
            </w:r>
            <w:r>
              <w:t>7</w:t>
            </w:r>
            <w:r w:rsidR="006C3C59">
              <w:t>:</w:t>
            </w:r>
            <w:r>
              <w:t>3</w:t>
            </w:r>
            <w:r w:rsidR="006C3C59">
              <w:t xml:space="preserve">0 </w:t>
            </w:r>
          </w:p>
          <w:p w:rsidR="006C3C59" w:rsidRDefault="006C3C59" w:rsidP="00043807">
            <w:pPr>
              <w:jc w:val="center"/>
            </w:pPr>
          </w:p>
        </w:tc>
        <w:tc>
          <w:tcPr>
            <w:tcW w:w="2993" w:type="dxa"/>
          </w:tcPr>
          <w:p w:rsidR="00E003E6" w:rsidRPr="00043807" w:rsidRDefault="00043807" w:rsidP="00E003E6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r w:rsidR="00E003E6" w:rsidRPr="00043807">
              <w:rPr>
                <w:b/>
              </w:rPr>
              <w:t>Entrevista Motivacional en Drogodependencias.</w:t>
            </w:r>
          </w:p>
          <w:p w:rsidR="00044003" w:rsidRPr="002B7EB3" w:rsidRDefault="002B7EB3" w:rsidP="000440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1. </w:t>
            </w:r>
            <w:proofErr w:type="spellStart"/>
            <w:r w:rsidR="00044003" w:rsidRPr="002B7EB3">
              <w:rPr>
                <w:i/>
                <w:sz w:val="18"/>
                <w:szCs w:val="18"/>
              </w:rPr>
              <w:t>Microhabilidades</w:t>
            </w:r>
            <w:proofErr w:type="spellEnd"/>
            <w:r w:rsidR="00044003" w:rsidRPr="002B7EB3">
              <w:rPr>
                <w:i/>
                <w:sz w:val="18"/>
                <w:szCs w:val="18"/>
              </w:rPr>
              <w:t>: Preguntas abiertas, escucha reflexiva, clarificar, resumir, afirmar o respaldar.</w:t>
            </w:r>
          </w:p>
          <w:p w:rsidR="006C3C59" w:rsidRDefault="002B7EB3" w:rsidP="000438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2. </w:t>
            </w:r>
            <w:r w:rsidR="00044003" w:rsidRPr="002B7EB3">
              <w:rPr>
                <w:i/>
                <w:sz w:val="18"/>
                <w:szCs w:val="18"/>
              </w:rPr>
              <w:t xml:space="preserve">Practicando las </w:t>
            </w:r>
            <w:proofErr w:type="spellStart"/>
            <w:r w:rsidR="00044003" w:rsidRPr="002B7EB3">
              <w:rPr>
                <w:i/>
                <w:sz w:val="18"/>
                <w:szCs w:val="18"/>
              </w:rPr>
              <w:t>microhabilidades</w:t>
            </w:r>
            <w:proofErr w:type="spellEnd"/>
            <w:r w:rsidR="00044003" w:rsidRPr="002B7EB3">
              <w:rPr>
                <w:i/>
                <w:sz w:val="18"/>
                <w:szCs w:val="18"/>
              </w:rPr>
              <w:t xml:space="preserve">. </w:t>
            </w:r>
          </w:p>
          <w:p w:rsidR="00043807" w:rsidRDefault="00043807" w:rsidP="00043807"/>
        </w:tc>
        <w:tc>
          <w:tcPr>
            <w:tcW w:w="2993" w:type="dxa"/>
          </w:tcPr>
          <w:p w:rsidR="002B7EB3" w:rsidRDefault="002B7EB3" w:rsidP="004D256E"/>
          <w:p w:rsidR="00D20397" w:rsidRDefault="00D20397" w:rsidP="004D256E"/>
          <w:p w:rsidR="006C3C59" w:rsidRDefault="007A2286" w:rsidP="004D256E">
            <w:r>
              <w:t>Carolina Reyes</w:t>
            </w:r>
          </w:p>
        </w:tc>
      </w:tr>
      <w:tr w:rsidR="00043807" w:rsidTr="004D256E">
        <w:tc>
          <w:tcPr>
            <w:tcW w:w="2992" w:type="dxa"/>
          </w:tcPr>
          <w:p w:rsidR="00043807" w:rsidRDefault="00043807" w:rsidP="00043807">
            <w:pPr>
              <w:jc w:val="center"/>
            </w:pPr>
          </w:p>
          <w:p w:rsidR="00043807" w:rsidRDefault="00043807" w:rsidP="00043807">
            <w:pPr>
              <w:jc w:val="center"/>
            </w:pPr>
            <w:r>
              <w:t>17:30-18:00</w:t>
            </w:r>
          </w:p>
          <w:p w:rsidR="00043807" w:rsidRDefault="00043807" w:rsidP="00043807">
            <w:pPr>
              <w:jc w:val="center"/>
            </w:pPr>
          </w:p>
        </w:tc>
        <w:tc>
          <w:tcPr>
            <w:tcW w:w="2993" w:type="dxa"/>
          </w:tcPr>
          <w:p w:rsidR="00043807" w:rsidRDefault="00043807" w:rsidP="00E003E6">
            <w:pPr>
              <w:rPr>
                <w:b/>
              </w:rPr>
            </w:pPr>
          </w:p>
          <w:p w:rsidR="00043807" w:rsidRDefault="00043807" w:rsidP="00E003E6">
            <w:pPr>
              <w:rPr>
                <w:b/>
              </w:rPr>
            </w:pPr>
            <w:r>
              <w:rPr>
                <w:b/>
              </w:rPr>
              <w:t>Encuesta Satisfacción de participantes</w:t>
            </w:r>
          </w:p>
          <w:p w:rsidR="00043807" w:rsidRDefault="00043807" w:rsidP="00E003E6">
            <w:pPr>
              <w:rPr>
                <w:b/>
              </w:rPr>
            </w:pPr>
          </w:p>
        </w:tc>
        <w:tc>
          <w:tcPr>
            <w:tcW w:w="2993" w:type="dxa"/>
          </w:tcPr>
          <w:p w:rsidR="00043807" w:rsidRDefault="00043807" w:rsidP="004D256E"/>
          <w:p w:rsidR="00043807" w:rsidRDefault="00043807" w:rsidP="004D256E">
            <w:r>
              <w:t>Ricardo Bascuñán</w:t>
            </w:r>
          </w:p>
        </w:tc>
      </w:tr>
    </w:tbl>
    <w:p w:rsidR="001569FD" w:rsidRDefault="001569FD"/>
    <w:p w:rsidR="000A542F" w:rsidRDefault="000A542F"/>
    <w:p w:rsidR="00CA7721" w:rsidRDefault="00644D0C" w:rsidP="00CA7721">
      <w:pPr>
        <w:rPr>
          <w:b/>
        </w:rPr>
      </w:pPr>
      <w:r>
        <w:rPr>
          <w:b/>
        </w:rPr>
        <w:t>Referencias bibliográficas:</w:t>
      </w:r>
    </w:p>
    <w:p w:rsidR="00546DAC" w:rsidRDefault="00546DAC" w:rsidP="00CA7721">
      <w:pPr>
        <w:rPr>
          <w:b/>
        </w:rPr>
      </w:pPr>
    </w:p>
    <w:p w:rsidR="00DE076F" w:rsidRDefault="00DE076F" w:rsidP="005A6DB9">
      <w:pPr>
        <w:spacing w:after="0" w:line="240" w:lineRule="auto"/>
        <w:rPr>
          <w:b/>
        </w:rPr>
      </w:pPr>
      <w:r>
        <w:rPr>
          <w:b/>
        </w:rPr>
        <w:t>Módulo Edmundo Campusano</w:t>
      </w:r>
    </w:p>
    <w:p w:rsidR="005A6DB9" w:rsidRDefault="005A6DB9" w:rsidP="005A6DB9">
      <w:pPr>
        <w:spacing w:after="0" w:line="240" w:lineRule="auto"/>
        <w:jc w:val="both"/>
      </w:pPr>
    </w:p>
    <w:p w:rsidR="007F4BDE" w:rsidRDefault="00B45742" w:rsidP="005A6DB9">
      <w:pPr>
        <w:spacing w:after="0" w:line="240" w:lineRule="auto"/>
        <w:jc w:val="both"/>
      </w:pPr>
      <w:r>
        <w:t>Núñez, J.V. (2006</w:t>
      </w:r>
      <w:r w:rsidRPr="00B45742">
        <w:t>)</w:t>
      </w:r>
      <w:r>
        <w:t>.</w:t>
      </w:r>
      <w:r w:rsidRPr="00B45742">
        <w:t xml:space="preserve"> Tengo un problema: ¿qué hago</w:t>
      </w:r>
      <w:proofErr w:type="gramStart"/>
      <w:r w:rsidRPr="00B45742">
        <w:t>?.</w:t>
      </w:r>
      <w:proofErr w:type="gramEnd"/>
      <w:r w:rsidRPr="00B45742">
        <w:t xml:space="preserve"> Editorial cuatro vientos.</w:t>
      </w:r>
    </w:p>
    <w:p w:rsidR="00CE1351" w:rsidRDefault="00CE1351" w:rsidP="005A6DB9">
      <w:pPr>
        <w:spacing w:after="0" w:line="240" w:lineRule="auto"/>
        <w:jc w:val="both"/>
      </w:pPr>
    </w:p>
    <w:p w:rsidR="00CE1351" w:rsidRDefault="00827110" w:rsidP="005A6DB9">
      <w:pPr>
        <w:spacing w:after="0" w:line="240" w:lineRule="auto"/>
        <w:jc w:val="both"/>
      </w:pPr>
      <w:proofErr w:type="spellStart"/>
      <w:r>
        <w:t>Tomm</w:t>
      </w:r>
      <w:proofErr w:type="spellEnd"/>
      <w:r>
        <w:t>, K. (2001</w:t>
      </w:r>
      <w:r w:rsidR="00CE1351">
        <w:t>). El proceso de entrevistar.</w:t>
      </w:r>
      <w:r w:rsidR="005E4EFC">
        <w:t xml:space="preserve"> Editorial  Paidós.</w:t>
      </w:r>
    </w:p>
    <w:p w:rsidR="00B45742" w:rsidRPr="00B45742" w:rsidRDefault="00B45742" w:rsidP="00B45742">
      <w:pPr>
        <w:jc w:val="both"/>
      </w:pPr>
    </w:p>
    <w:p w:rsidR="00546DAC" w:rsidRDefault="00546DAC" w:rsidP="00DE076F">
      <w:pPr>
        <w:spacing w:after="0" w:line="240" w:lineRule="auto"/>
        <w:rPr>
          <w:b/>
        </w:rPr>
      </w:pPr>
      <w:r>
        <w:rPr>
          <w:b/>
        </w:rPr>
        <w:t>Módulo Gabriel Urzúa</w:t>
      </w:r>
    </w:p>
    <w:p w:rsidR="00DE076F" w:rsidRPr="00327B54" w:rsidRDefault="00DE076F" w:rsidP="00DE076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L"/>
        </w:rPr>
      </w:pPr>
    </w:p>
    <w:p w:rsidR="00546DAC" w:rsidRPr="00327B54" w:rsidRDefault="007A737E" w:rsidP="00DE076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L"/>
        </w:rPr>
      </w:pPr>
      <w:r w:rsidRPr="00327B54">
        <w:rPr>
          <w:rFonts w:eastAsia="Times New Roman" w:cs="Arial"/>
          <w:lang w:eastAsia="es-CL"/>
        </w:rPr>
        <w:t>Costa</w:t>
      </w:r>
      <w:r w:rsidR="00546DAC" w:rsidRPr="00327B54">
        <w:rPr>
          <w:rFonts w:eastAsia="Times New Roman" w:cs="Arial"/>
          <w:lang w:eastAsia="es-CL"/>
        </w:rPr>
        <w:t>, M</w:t>
      </w:r>
      <w:r w:rsidRPr="00327B54">
        <w:rPr>
          <w:rFonts w:eastAsia="Times New Roman" w:cs="Arial"/>
          <w:lang w:eastAsia="es-CL"/>
        </w:rPr>
        <w:t>.</w:t>
      </w:r>
      <w:r w:rsidR="00546DAC" w:rsidRPr="00327B54">
        <w:rPr>
          <w:rFonts w:eastAsia="Times New Roman" w:cs="Arial"/>
          <w:lang w:eastAsia="es-CL"/>
        </w:rPr>
        <w:t xml:space="preserve"> y L</w:t>
      </w:r>
      <w:r w:rsidRPr="00327B54">
        <w:rPr>
          <w:rFonts w:eastAsia="Times New Roman" w:cs="Arial"/>
          <w:lang w:eastAsia="es-CL"/>
        </w:rPr>
        <w:t>ópez</w:t>
      </w:r>
      <w:r w:rsidR="00546DAC" w:rsidRPr="00327B54">
        <w:rPr>
          <w:rFonts w:eastAsia="Times New Roman" w:cs="Arial"/>
          <w:lang w:eastAsia="es-CL"/>
        </w:rPr>
        <w:t>, E. (1986)</w:t>
      </w:r>
      <w:r w:rsidRPr="00327B54">
        <w:rPr>
          <w:rFonts w:eastAsia="Times New Roman" w:cs="Arial"/>
          <w:lang w:eastAsia="es-CL"/>
        </w:rPr>
        <w:t>.</w:t>
      </w:r>
      <w:r w:rsidR="00546DAC" w:rsidRPr="00327B54">
        <w:rPr>
          <w:rFonts w:eastAsia="Times New Roman" w:cs="Arial"/>
          <w:lang w:eastAsia="es-CL"/>
        </w:rPr>
        <w:t xml:space="preserve"> Salud comunitaria. Barcelona: Ediciones Martínez Roca, S.A.</w:t>
      </w:r>
    </w:p>
    <w:p w:rsidR="00DE076F" w:rsidRPr="00327B54" w:rsidRDefault="00DE076F" w:rsidP="00DE076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L"/>
        </w:rPr>
      </w:pPr>
    </w:p>
    <w:p w:rsidR="007A737E" w:rsidRPr="00327B54" w:rsidRDefault="007A737E" w:rsidP="00DE076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L"/>
        </w:rPr>
      </w:pPr>
      <w:r w:rsidRPr="00327B54">
        <w:rPr>
          <w:rFonts w:eastAsia="Times New Roman" w:cs="Arial"/>
          <w:lang w:eastAsia="es-CL"/>
        </w:rPr>
        <w:t>Gracia</w:t>
      </w:r>
      <w:r w:rsidR="00546DAC" w:rsidRPr="00327B54">
        <w:rPr>
          <w:rFonts w:eastAsia="Times New Roman" w:cs="Arial"/>
          <w:lang w:eastAsia="es-CL"/>
        </w:rPr>
        <w:t>, E. (1997)</w:t>
      </w:r>
      <w:r w:rsidRPr="00327B54">
        <w:rPr>
          <w:rFonts w:eastAsia="Times New Roman" w:cs="Arial"/>
          <w:lang w:eastAsia="es-CL"/>
        </w:rPr>
        <w:t>.</w:t>
      </w:r>
      <w:r w:rsidR="00546DAC" w:rsidRPr="00327B54">
        <w:rPr>
          <w:rFonts w:eastAsia="Times New Roman" w:cs="Arial"/>
          <w:lang w:eastAsia="es-CL"/>
        </w:rPr>
        <w:t xml:space="preserve"> El apoyo social en la intervención comunitaria. </w:t>
      </w:r>
      <w:r w:rsidR="00546DAC" w:rsidRPr="00327B54">
        <w:rPr>
          <w:rFonts w:eastAsia="Times New Roman" w:cs="Arial"/>
          <w:i/>
          <w:iCs/>
          <w:lang w:eastAsia="es-CL"/>
        </w:rPr>
        <w:t> </w:t>
      </w:r>
      <w:r w:rsidR="00546DAC" w:rsidRPr="00327B54">
        <w:rPr>
          <w:rFonts w:eastAsia="Times New Roman" w:cs="Arial"/>
          <w:lang w:eastAsia="es-CL"/>
        </w:rPr>
        <w:t>Barcelona: Paidós.</w:t>
      </w:r>
    </w:p>
    <w:p w:rsidR="00DE076F" w:rsidRPr="00327B54" w:rsidRDefault="00DE076F" w:rsidP="00DE076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L"/>
        </w:rPr>
      </w:pPr>
    </w:p>
    <w:p w:rsidR="00CA7721" w:rsidRPr="00327B54" w:rsidRDefault="007A737E" w:rsidP="00DE076F">
      <w:pPr>
        <w:shd w:val="clear" w:color="auto" w:fill="FFFFFF"/>
        <w:spacing w:after="0" w:line="240" w:lineRule="auto"/>
        <w:jc w:val="both"/>
      </w:pPr>
      <w:r w:rsidRPr="00327B54">
        <w:rPr>
          <w:rFonts w:eastAsia="Times New Roman" w:cs="Arial"/>
          <w:lang w:eastAsia="es-CL"/>
        </w:rPr>
        <w:t>Montero</w:t>
      </w:r>
      <w:r w:rsidR="00546DAC" w:rsidRPr="00327B54">
        <w:rPr>
          <w:rFonts w:eastAsia="Times New Roman" w:cs="Arial"/>
          <w:lang w:eastAsia="es-CL"/>
        </w:rPr>
        <w:t>, M. (2004)</w:t>
      </w:r>
      <w:r w:rsidRPr="00327B54">
        <w:rPr>
          <w:rFonts w:eastAsia="Times New Roman" w:cs="Arial"/>
          <w:lang w:eastAsia="es-CL"/>
        </w:rPr>
        <w:t>.</w:t>
      </w:r>
      <w:r w:rsidR="00546DAC" w:rsidRPr="00327B54">
        <w:rPr>
          <w:rFonts w:eastAsia="Times New Roman" w:cs="Arial"/>
          <w:lang w:eastAsia="es-CL"/>
        </w:rPr>
        <w:t> </w:t>
      </w:r>
      <w:r w:rsidR="00546DAC" w:rsidRPr="00327B54">
        <w:rPr>
          <w:rFonts w:eastAsia="Times New Roman" w:cs="Arial"/>
          <w:i/>
          <w:iCs/>
          <w:lang w:eastAsia="es-CL"/>
        </w:rPr>
        <w:t>Introducción a la psicología comunitaria. Desarrollo, conceptos y procesos.  </w:t>
      </w:r>
      <w:r w:rsidR="00546DAC" w:rsidRPr="00327B54">
        <w:rPr>
          <w:rFonts w:eastAsia="Times New Roman" w:cs="Arial"/>
          <w:lang w:eastAsia="es-CL"/>
        </w:rPr>
        <w:t>Buenos Aires: Paidós.</w:t>
      </w:r>
    </w:p>
    <w:p w:rsidR="00DE076F" w:rsidRDefault="00DE076F" w:rsidP="00CA7721">
      <w:pPr>
        <w:rPr>
          <w:b/>
        </w:rPr>
      </w:pPr>
    </w:p>
    <w:p w:rsidR="00546DAC" w:rsidRPr="00546DAC" w:rsidRDefault="00546DAC" w:rsidP="00CA7721">
      <w:pPr>
        <w:rPr>
          <w:b/>
        </w:rPr>
      </w:pPr>
      <w:r w:rsidRPr="00546DAC">
        <w:rPr>
          <w:b/>
        </w:rPr>
        <w:t>Módulo Claudio Barrales</w:t>
      </w:r>
    </w:p>
    <w:p w:rsidR="00CA7721" w:rsidRPr="006B74B7" w:rsidRDefault="00CA7721" w:rsidP="00DE076F">
      <w:pPr>
        <w:jc w:val="both"/>
        <w:rPr>
          <w:u w:val="single"/>
        </w:rPr>
      </w:pPr>
      <w:r>
        <w:t>Callejo</w:t>
      </w:r>
      <w:r w:rsidR="00644D0C">
        <w:t>,</w:t>
      </w:r>
      <w:r>
        <w:t xml:space="preserve"> E. (2006). Seminario</w:t>
      </w:r>
      <w:r w:rsidR="007A737E">
        <w:t>:</w:t>
      </w:r>
      <w:r>
        <w:t xml:space="preserve"> la entrevista motivacional. </w:t>
      </w:r>
      <w:r w:rsidR="007A737E">
        <w:t xml:space="preserve">Recuperado de </w:t>
      </w:r>
      <w:r w:rsidRPr="006B74B7">
        <w:rPr>
          <w:u w:val="single"/>
        </w:rPr>
        <w:t>http://www.aepap.org/apapcyl/entrevista_motivacional.pdf</w:t>
      </w:r>
    </w:p>
    <w:p w:rsidR="00CA7721" w:rsidRPr="006B74B7" w:rsidRDefault="00CA7721" w:rsidP="00DE076F">
      <w:pPr>
        <w:jc w:val="both"/>
      </w:pPr>
      <w:r>
        <w:lastRenderedPageBreak/>
        <w:t>Cabrera</w:t>
      </w:r>
      <w:r w:rsidR="00644D0C">
        <w:t>,</w:t>
      </w:r>
      <w:r>
        <w:t xml:space="preserve"> G.</w:t>
      </w:r>
      <w:r w:rsidR="007A737E">
        <w:t xml:space="preserve"> </w:t>
      </w:r>
      <w:r w:rsidR="00DE076F">
        <w:t xml:space="preserve">(2000).El Modelo </w:t>
      </w:r>
      <w:proofErr w:type="spellStart"/>
      <w:r w:rsidR="00DE076F">
        <w:t>T</w:t>
      </w:r>
      <w:r>
        <w:t>ransteórico</w:t>
      </w:r>
      <w:proofErr w:type="spellEnd"/>
      <w:r>
        <w:t xml:space="preserve"> del comportamiento en salud.</w:t>
      </w:r>
      <w:r w:rsidR="00DE076F">
        <w:t xml:space="preserve"> </w:t>
      </w:r>
      <w:r>
        <w:t>Revista Facultad Nacional de Salud Pública.</w:t>
      </w:r>
      <w:r w:rsidR="00DE076F">
        <w:t xml:space="preserve"> </w:t>
      </w:r>
      <w:proofErr w:type="spellStart"/>
      <w:r>
        <w:t>Vol</w:t>
      </w:r>
      <w:proofErr w:type="spellEnd"/>
      <w:r>
        <w:t xml:space="preserve"> 18, n° 2, pp</w:t>
      </w:r>
      <w:r w:rsidR="00DE076F">
        <w:t>.</w:t>
      </w:r>
      <w:r>
        <w:t xml:space="preserve"> 1</w:t>
      </w:r>
      <w:r w:rsidR="00DE076F">
        <w:t xml:space="preserve">29-138.Universidad de Antioquia, </w:t>
      </w:r>
      <w:r>
        <w:t>Colombia.</w:t>
      </w:r>
      <w:r w:rsidRPr="0054285F">
        <w:t xml:space="preserve"> </w:t>
      </w:r>
      <w:r w:rsidR="007A737E" w:rsidRPr="006B74B7">
        <w:t xml:space="preserve">Recuperado de: </w:t>
      </w:r>
      <w:hyperlink r:id="rId9" w:history="1">
        <w:r w:rsidRPr="006B74B7">
          <w:rPr>
            <w:rStyle w:val="Hipervnculo"/>
            <w:color w:val="auto"/>
          </w:rPr>
          <w:t>http://www.redalyc.org/pdf/120/12018210.pdf</w:t>
        </w:r>
      </w:hyperlink>
    </w:p>
    <w:p w:rsidR="00DE076F" w:rsidRPr="00546DAC" w:rsidRDefault="00DE076F" w:rsidP="00DE076F">
      <w:pPr>
        <w:rPr>
          <w:b/>
        </w:rPr>
      </w:pPr>
      <w:r w:rsidRPr="00546DAC">
        <w:rPr>
          <w:b/>
        </w:rPr>
        <w:t xml:space="preserve">Módulo </w:t>
      </w:r>
      <w:r>
        <w:rPr>
          <w:b/>
        </w:rPr>
        <w:t>Carolina Re</w:t>
      </w:r>
      <w:bookmarkStart w:id="0" w:name="_GoBack"/>
      <w:bookmarkEnd w:id="0"/>
      <w:r>
        <w:rPr>
          <w:b/>
        </w:rPr>
        <w:t>yes</w:t>
      </w:r>
    </w:p>
    <w:p w:rsidR="00F0198A" w:rsidRDefault="00225CC3" w:rsidP="00F0198A">
      <w:pPr>
        <w:spacing w:after="0"/>
        <w:jc w:val="both"/>
      </w:pPr>
      <w:r>
        <w:t>Miller</w:t>
      </w:r>
      <w:r w:rsidR="00644D0C">
        <w:t>,</w:t>
      </w:r>
      <w:r>
        <w:t xml:space="preserve"> W. </w:t>
      </w:r>
      <w:r w:rsidR="00644D0C">
        <w:t xml:space="preserve">y </w:t>
      </w:r>
      <w:proofErr w:type="spellStart"/>
      <w:r w:rsidR="00644D0C">
        <w:t>Rollnick</w:t>
      </w:r>
      <w:proofErr w:type="spellEnd"/>
      <w:r w:rsidR="00644D0C">
        <w:t xml:space="preserve">, S. </w:t>
      </w:r>
      <w:r>
        <w:t>(1991).</w:t>
      </w:r>
      <w:r w:rsidR="00644D0C">
        <w:t xml:space="preserve"> </w:t>
      </w:r>
      <w:r>
        <w:t xml:space="preserve">La entrevista motivacional; preparar para el cambio de conductas adictivas. Editorial </w:t>
      </w:r>
      <w:proofErr w:type="spellStart"/>
      <w:r>
        <w:t>Paidos</w:t>
      </w:r>
      <w:proofErr w:type="spellEnd"/>
      <w:r>
        <w:t>.</w:t>
      </w:r>
      <w:r w:rsidR="00F0198A">
        <w:t xml:space="preserve"> </w:t>
      </w:r>
      <w:proofErr w:type="spellStart"/>
      <w:r w:rsidR="00F0198A">
        <w:t>Mexico</w:t>
      </w:r>
      <w:proofErr w:type="spellEnd"/>
      <w:r>
        <w:t>.</w:t>
      </w:r>
      <w:r w:rsidR="00F0198A">
        <w:t xml:space="preserve"> Recuperado de:</w:t>
      </w:r>
    </w:p>
    <w:p w:rsidR="00225CC3" w:rsidRPr="006B74B7" w:rsidRDefault="00F0198A" w:rsidP="00F0198A">
      <w:pPr>
        <w:spacing w:after="0"/>
        <w:jc w:val="both"/>
      </w:pPr>
      <w:r w:rsidRPr="006B74B7">
        <w:t xml:space="preserve"> </w:t>
      </w:r>
      <w:hyperlink r:id="rId10" w:history="1">
        <w:r w:rsidRPr="006B74B7">
          <w:rPr>
            <w:rStyle w:val="Hipervnculo"/>
            <w:color w:val="auto"/>
          </w:rPr>
          <w:t>http://www.serchile.cl/sitio/images/stories/la_entrevista.pdf</w:t>
        </w:r>
      </w:hyperlink>
    </w:p>
    <w:p w:rsidR="00F0198A" w:rsidRDefault="00F0198A" w:rsidP="00F0198A">
      <w:pPr>
        <w:spacing w:after="0"/>
        <w:jc w:val="both"/>
      </w:pPr>
    </w:p>
    <w:p w:rsidR="000346D5" w:rsidRPr="006B74B7" w:rsidRDefault="000346D5" w:rsidP="00F0198A">
      <w:pPr>
        <w:spacing w:after="0"/>
        <w:jc w:val="both"/>
      </w:pPr>
      <w:r>
        <w:t xml:space="preserve">Miller, W. y </w:t>
      </w:r>
      <w:proofErr w:type="spellStart"/>
      <w:r>
        <w:t>Rollnick</w:t>
      </w:r>
      <w:proofErr w:type="spellEnd"/>
      <w:r>
        <w:t>, S. (1996). ¿Qué es la entrevista motivacional</w:t>
      </w:r>
      <w:proofErr w:type="gramStart"/>
      <w:r>
        <w:t>?.</w:t>
      </w:r>
      <w:proofErr w:type="gramEnd"/>
      <w:r>
        <w:t xml:space="preserve"> RET Revista de Toxicomanía, </w:t>
      </w:r>
      <w:r w:rsidRPr="006B74B7">
        <w:t xml:space="preserve">n°6. Recuperado de: </w:t>
      </w:r>
      <w:hyperlink r:id="rId11" w:history="1">
        <w:r w:rsidRPr="006B74B7">
          <w:rPr>
            <w:rStyle w:val="Hipervnculo"/>
            <w:color w:val="auto"/>
          </w:rPr>
          <w:t>http://www.cat-barcelona.com/uploads/rets/RET06_1.pdf</w:t>
        </w:r>
      </w:hyperlink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Default="00610431" w:rsidP="00F0198A">
      <w:pPr>
        <w:spacing w:after="0"/>
        <w:jc w:val="both"/>
        <w:rPr>
          <w:color w:val="7030A0"/>
        </w:rPr>
      </w:pPr>
    </w:p>
    <w:p w:rsidR="00610431" w:rsidRPr="00610431" w:rsidRDefault="00610431" w:rsidP="00610431">
      <w:pPr>
        <w:spacing w:after="0"/>
        <w:jc w:val="right"/>
        <w:rPr>
          <w:sz w:val="16"/>
          <w:szCs w:val="16"/>
        </w:rPr>
      </w:pPr>
      <w:r w:rsidRPr="00610431">
        <w:rPr>
          <w:sz w:val="16"/>
          <w:szCs w:val="16"/>
        </w:rPr>
        <w:t>RBC/2014</w:t>
      </w:r>
    </w:p>
    <w:sectPr w:rsidR="00610431" w:rsidRPr="00610431" w:rsidSect="001569FD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A2" w:rsidRDefault="009334A2" w:rsidP="00A46216">
      <w:pPr>
        <w:spacing w:after="0" w:line="240" w:lineRule="auto"/>
      </w:pPr>
      <w:r>
        <w:separator/>
      </w:r>
    </w:p>
  </w:endnote>
  <w:endnote w:type="continuationSeparator" w:id="0">
    <w:p w:rsidR="009334A2" w:rsidRDefault="009334A2" w:rsidP="00A4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447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4012E" w:rsidRPr="0074012E" w:rsidRDefault="003C098C">
        <w:pPr>
          <w:pStyle w:val="Piedepgina"/>
          <w:jc w:val="right"/>
          <w:rPr>
            <w:sz w:val="16"/>
            <w:szCs w:val="16"/>
          </w:rPr>
        </w:pPr>
        <w:r w:rsidRPr="0074012E">
          <w:rPr>
            <w:sz w:val="16"/>
            <w:szCs w:val="16"/>
          </w:rPr>
          <w:fldChar w:fldCharType="begin"/>
        </w:r>
        <w:r w:rsidR="0074012E" w:rsidRPr="0074012E">
          <w:rPr>
            <w:sz w:val="16"/>
            <w:szCs w:val="16"/>
          </w:rPr>
          <w:instrText>PAGE   \* MERGEFORMAT</w:instrText>
        </w:r>
        <w:r w:rsidRPr="0074012E">
          <w:rPr>
            <w:sz w:val="16"/>
            <w:szCs w:val="16"/>
          </w:rPr>
          <w:fldChar w:fldCharType="separate"/>
        </w:r>
        <w:r w:rsidR="00FB1CF8" w:rsidRPr="00FB1CF8">
          <w:rPr>
            <w:noProof/>
            <w:sz w:val="16"/>
            <w:szCs w:val="16"/>
            <w:lang w:val="es-ES"/>
          </w:rPr>
          <w:t>1</w:t>
        </w:r>
        <w:r w:rsidRPr="0074012E">
          <w:rPr>
            <w:sz w:val="16"/>
            <w:szCs w:val="16"/>
          </w:rPr>
          <w:fldChar w:fldCharType="end"/>
        </w:r>
      </w:p>
    </w:sdtContent>
  </w:sdt>
  <w:p w:rsidR="0074012E" w:rsidRDefault="007401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A2" w:rsidRDefault="009334A2" w:rsidP="00A46216">
      <w:pPr>
        <w:spacing w:after="0" w:line="240" w:lineRule="auto"/>
      </w:pPr>
      <w:r>
        <w:separator/>
      </w:r>
    </w:p>
  </w:footnote>
  <w:footnote w:type="continuationSeparator" w:id="0">
    <w:p w:rsidR="009334A2" w:rsidRDefault="009334A2" w:rsidP="00A4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609C"/>
    <w:multiLevelType w:val="hybridMultilevel"/>
    <w:tmpl w:val="30D22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27E11"/>
    <w:multiLevelType w:val="hybridMultilevel"/>
    <w:tmpl w:val="858CAB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0448"/>
    <w:multiLevelType w:val="multilevel"/>
    <w:tmpl w:val="F07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102CB"/>
    <w:multiLevelType w:val="hybridMultilevel"/>
    <w:tmpl w:val="CF5A6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473AF"/>
    <w:multiLevelType w:val="hybridMultilevel"/>
    <w:tmpl w:val="A1027B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29"/>
    <w:rsid w:val="000346D5"/>
    <w:rsid w:val="00043807"/>
    <w:rsid w:val="00044003"/>
    <w:rsid w:val="000661B0"/>
    <w:rsid w:val="00094673"/>
    <w:rsid w:val="000A542F"/>
    <w:rsid w:val="00104F43"/>
    <w:rsid w:val="0014034D"/>
    <w:rsid w:val="001569FD"/>
    <w:rsid w:val="00182BC7"/>
    <w:rsid w:val="001B2BA6"/>
    <w:rsid w:val="002102AE"/>
    <w:rsid w:val="00225CC3"/>
    <w:rsid w:val="00246DB7"/>
    <w:rsid w:val="002536BE"/>
    <w:rsid w:val="00263742"/>
    <w:rsid w:val="00266C4A"/>
    <w:rsid w:val="00274E38"/>
    <w:rsid w:val="0027608F"/>
    <w:rsid w:val="002A2042"/>
    <w:rsid w:val="002B7EB3"/>
    <w:rsid w:val="00317F2B"/>
    <w:rsid w:val="00327B54"/>
    <w:rsid w:val="003B4764"/>
    <w:rsid w:val="003C098C"/>
    <w:rsid w:val="003D4A8F"/>
    <w:rsid w:val="004000B6"/>
    <w:rsid w:val="0044541E"/>
    <w:rsid w:val="00463410"/>
    <w:rsid w:val="00546DAC"/>
    <w:rsid w:val="005748BF"/>
    <w:rsid w:val="00574B44"/>
    <w:rsid w:val="005A6DB9"/>
    <w:rsid w:val="005B65F2"/>
    <w:rsid w:val="005D6675"/>
    <w:rsid w:val="005E4EFC"/>
    <w:rsid w:val="00610431"/>
    <w:rsid w:val="00644D0C"/>
    <w:rsid w:val="0065157C"/>
    <w:rsid w:val="0069401F"/>
    <w:rsid w:val="006A03AF"/>
    <w:rsid w:val="006B74B7"/>
    <w:rsid w:val="006C3C59"/>
    <w:rsid w:val="0074012E"/>
    <w:rsid w:val="00775A6E"/>
    <w:rsid w:val="00792753"/>
    <w:rsid w:val="007A2286"/>
    <w:rsid w:val="007A737E"/>
    <w:rsid w:val="007C2C25"/>
    <w:rsid w:val="007D0B09"/>
    <w:rsid w:val="007E0B48"/>
    <w:rsid w:val="007E7AB1"/>
    <w:rsid w:val="007F4BDE"/>
    <w:rsid w:val="00805AA2"/>
    <w:rsid w:val="00827110"/>
    <w:rsid w:val="00853925"/>
    <w:rsid w:val="008F37A3"/>
    <w:rsid w:val="008F5CF9"/>
    <w:rsid w:val="0091441D"/>
    <w:rsid w:val="009334A2"/>
    <w:rsid w:val="009510EE"/>
    <w:rsid w:val="0095637B"/>
    <w:rsid w:val="0099663D"/>
    <w:rsid w:val="009D6A4F"/>
    <w:rsid w:val="009F503D"/>
    <w:rsid w:val="00A4402A"/>
    <w:rsid w:val="00A46216"/>
    <w:rsid w:val="00B45742"/>
    <w:rsid w:val="00B654F2"/>
    <w:rsid w:val="00C86AFF"/>
    <w:rsid w:val="00C9647B"/>
    <w:rsid w:val="00CA7721"/>
    <w:rsid w:val="00CB11A3"/>
    <w:rsid w:val="00CD2A15"/>
    <w:rsid w:val="00CD486D"/>
    <w:rsid w:val="00CE1351"/>
    <w:rsid w:val="00D014EB"/>
    <w:rsid w:val="00D20397"/>
    <w:rsid w:val="00DB0C3B"/>
    <w:rsid w:val="00DE076F"/>
    <w:rsid w:val="00E003E6"/>
    <w:rsid w:val="00EA43C1"/>
    <w:rsid w:val="00EC329F"/>
    <w:rsid w:val="00F0198A"/>
    <w:rsid w:val="00F05C29"/>
    <w:rsid w:val="00F32DBD"/>
    <w:rsid w:val="00FA6F1F"/>
    <w:rsid w:val="00FB1CF8"/>
    <w:rsid w:val="00FE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216"/>
  </w:style>
  <w:style w:type="paragraph" w:styleId="Piedepgina">
    <w:name w:val="footer"/>
    <w:basedOn w:val="Normal"/>
    <w:link w:val="PiedepginaCar"/>
    <w:uiPriority w:val="99"/>
    <w:unhideWhenUsed/>
    <w:rsid w:val="00A46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216"/>
  </w:style>
  <w:style w:type="character" w:styleId="Hipervnculo">
    <w:name w:val="Hyperlink"/>
    <w:basedOn w:val="Fuentedeprrafopredeter"/>
    <w:uiPriority w:val="99"/>
    <w:unhideWhenUsed/>
    <w:rsid w:val="008F5C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400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46DAC"/>
  </w:style>
  <w:style w:type="character" w:styleId="Hipervnculovisitado">
    <w:name w:val="FollowedHyperlink"/>
    <w:basedOn w:val="Fuentedeprrafopredeter"/>
    <w:uiPriority w:val="99"/>
    <w:semiHidden/>
    <w:unhideWhenUsed/>
    <w:rsid w:val="000346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216"/>
  </w:style>
  <w:style w:type="paragraph" w:styleId="Piedepgina">
    <w:name w:val="footer"/>
    <w:basedOn w:val="Normal"/>
    <w:link w:val="PiedepginaCar"/>
    <w:uiPriority w:val="99"/>
    <w:unhideWhenUsed/>
    <w:rsid w:val="00A46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216"/>
  </w:style>
  <w:style w:type="character" w:styleId="Hipervnculo">
    <w:name w:val="Hyperlink"/>
    <w:basedOn w:val="Fuentedeprrafopredeter"/>
    <w:uiPriority w:val="99"/>
    <w:unhideWhenUsed/>
    <w:rsid w:val="008F5C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00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46DAC"/>
  </w:style>
  <w:style w:type="character" w:styleId="Hipervnculovisitado">
    <w:name w:val="FollowedHyperlink"/>
    <w:basedOn w:val="Fuentedeprrafopredeter"/>
    <w:uiPriority w:val="99"/>
    <w:semiHidden/>
    <w:unhideWhenUsed/>
    <w:rsid w:val="000346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t-barcelona.com/uploads/rets/RET06_1.pd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erchile.cl/sitio/images/stories/la_entrevis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alyc.org/pdf/120/120182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Ensignia Erices</dc:creator>
  <cp:lastModifiedBy>facso</cp:lastModifiedBy>
  <cp:revision>2</cp:revision>
  <cp:lastPrinted>2015-01-23T18:52:00Z</cp:lastPrinted>
  <dcterms:created xsi:type="dcterms:W3CDTF">2015-01-23T19:00:00Z</dcterms:created>
  <dcterms:modified xsi:type="dcterms:W3CDTF">2015-01-23T19:00:00Z</dcterms:modified>
</cp:coreProperties>
</file>